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D3" w:rsidRDefault="00D67C92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076950" cy="7864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86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D67C92" w:rsidRDefault="00D67C92">
      <w:pPr>
        <w:pStyle w:val="a3"/>
        <w:ind w:left="0" w:firstLine="0"/>
      </w:pPr>
    </w:p>
    <w:p w:rsidR="005E4FD3" w:rsidRDefault="00EE5D95">
      <w:pPr>
        <w:spacing w:before="89" w:line="276" w:lineRule="auto"/>
        <w:ind w:left="519" w:right="52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Политика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обеспечения безопасности персональных данных учас</w:t>
      </w:r>
      <w:r w:rsidR="003B5C25">
        <w:rPr>
          <w:b/>
          <w:sz w:val="28"/>
        </w:rPr>
        <w:t>т</w:t>
      </w:r>
      <w:r w:rsidR="0078478C">
        <w:rPr>
          <w:b/>
          <w:sz w:val="28"/>
        </w:rPr>
        <w:t>н</w:t>
      </w:r>
      <w:r w:rsidR="009802BA">
        <w:rPr>
          <w:b/>
          <w:sz w:val="28"/>
        </w:rPr>
        <w:t>иков образовательных учреждений</w:t>
      </w:r>
      <w:r w:rsidR="003B5C25">
        <w:rPr>
          <w:b/>
          <w:sz w:val="28"/>
        </w:rPr>
        <w:t>.</w:t>
      </w:r>
    </w:p>
    <w:p w:rsidR="005E4FD3" w:rsidRDefault="005E4FD3">
      <w:pPr>
        <w:pStyle w:val="a3"/>
        <w:spacing w:before="5"/>
        <w:ind w:left="0" w:firstLine="0"/>
        <w:rPr>
          <w:b/>
          <w:sz w:val="42"/>
        </w:rPr>
      </w:pP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  <w:spacing w:before="1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15"/>
        <w:ind w:left="102" w:right="108" w:firstLine="566"/>
        <w:jc w:val="both"/>
        <w:rPr>
          <w:color w:val="464646"/>
          <w:sz w:val="24"/>
        </w:rPr>
      </w:pPr>
      <w:r>
        <w:rPr>
          <w:color w:val="464646"/>
          <w:sz w:val="24"/>
        </w:rPr>
        <w:t>Настоящая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Политика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разработана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основании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Конституции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РФ,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Гражданского Кодекса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РФ,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Трудового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Кодекса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РФ,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9"/>
          <w:sz w:val="24"/>
        </w:rPr>
        <w:t xml:space="preserve"> </w:t>
      </w:r>
      <w:r>
        <w:rPr>
          <w:color w:val="464646"/>
          <w:sz w:val="24"/>
        </w:rPr>
        <w:t>соответствии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с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требованиями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Федерального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закона от</w:t>
      </w:r>
      <w:r>
        <w:rPr>
          <w:color w:val="464646"/>
          <w:spacing w:val="-10"/>
          <w:sz w:val="24"/>
        </w:rPr>
        <w:t xml:space="preserve"> </w:t>
      </w:r>
      <w:r>
        <w:rPr>
          <w:color w:val="464646"/>
          <w:sz w:val="24"/>
        </w:rPr>
        <w:t>27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июля</w:t>
      </w:r>
      <w:r>
        <w:rPr>
          <w:color w:val="464646"/>
          <w:spacing w:val="-10"/>
          <w:sz w:val="24"/>
        </w:rPr>
        <w:t xml:space="preserve"> </w:t>
      </w:r>
      <w:r>
        <w:rPr>
          <w:color w:val="464646"/>
          <w:sz w:val="24"/>
        </w:rPr>
        <w:t>2006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г.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№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152-ФЗ</w:t>
      </w:r>
      <w:r>
        <w:rPr>
          <w:color w:val="464646"/>
          <w:spacing w:val="-6"/>
          <w:sz w:val="24"/>
        </w:rPr>
        <w:t xml:space="preserve"> </w:t>
      </w:r>
      <w:r>
        <w:rPr>
          <w:color w:val="464646"/>
          <w:sz w:val="24"/>
        </w:rPr>
        <w:t>«О</w:t>
      </w:r>
      <w:r>
        <w:rPr>
          <w:color w:val="464646"/>
          <w:spacing w:val="-9"/>
          <w:sz w:val="24"/>
        </w:rPr>
        <w:t xml:space="preserve"> </w:t>
      </w:r>
      <w:r>
        <w:rPr>
          <w:color w:val="464646"/>
          <w:sz w:val="24"/>
        </w:rPr>
        <w:t>персональных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данных»,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Постановления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Правительства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РФ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7" w:firstLine="566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</w:t>
      </w:r>
      <w:r w:rsidR="008C3234">
        <w:rPr>
          <w:sz w:val="24"/>
        </w:rPr>
        <w:t>ла, используемые МКОУ «</w:t>
      </w:r>
      <w:proofErr w:type="spellStart"/>
      <w:r w:rsidR="008C3234">
        <w:rPr>
          <w:sz w:val="24"/>
        </w:rPr>
        <w:t>Аранская</w:t>
      </w:r>
      <w:proofErr w:type="spellEnd"/>
      <w:r w:rsidR="008C3234">
        <w:rPr>
          <w:sz w:val="24"/>
        </w:rPr>
        <w:t xml:space="preserve"> СОШ</w:t>
      </w:r>
      <w:r w:rsidR="00F15BDA">
        <w:rPr>
          <w:sz w:val="24"/>
        </w:rPr>
        <w:t xml:space="preserve"> им. </w:t>
      </w:r>
      <w:proofErr w:type="spellStart"/>
      <w:r w:rsidR="00F15BDA">
        <w:rPr>
          <w:sz w:val="24"/>
        </w:rPr>
        <w:t>Ю.М.Магомедова</w:t>
      </w:r>
      <w:proofErr w:type="spellEnd"/>
      <w:r w:rsidR="008C3234">
        <w:rPr>
          <w:sz w:val="24"/>
        </w:rPr>
        <w:t>»</w:t>
      </w:r>
      <w:r>
        <w:rPr>
          <w:sz w:val="24"/>
        </w:rPr>
        <w:t xml:space="preserve"> при обработке персональных данных, в том числе определяет цели, правовые основания, условия и способы такой обработки, категории субъектов персональных данных, персональные данных которых обрабатываются, а также содержит 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 w:rsidR="008C3234">
        <w:rPr>
          <w:spacing w:val="-9"/>
          <w:sz w:val="24"/>
        </w:rPr>
        <w:t xml:space="preserve"> «</w:t>
      </w:r>
      <w:proofErr w:type="spellStart"/>
      <w:r w:rsidR="008C3234">
        <w:rPr>
          <w:spacing w:val="-9"/>
          <w:sz w:val="24"/>
        </w:rPr>
        <w:t>Аранская</w:t>
      </w:r>
      <w:proofErr w:type="spellEnd"/>
      <w:r w:rsidR="008C3234">
        <w:rPr>
          <w:spacing w:val="-9"/>
          <w:sz w:val="24"/>
        </w:rPr>
        <w:t xml:space="preserve"> СОШ</w:t>
      </w:r>
      <w:r w:rsidR="00F15BDA">
        <w:rPr>
          <w:spacing w:val="-9"/>
          <w:sz w:val="24"/>
        </w:rPr>
        <w:t xml:space="preserve"> им. </w:t>
      </w:r>
      <w:proofErr w:type="spellStart"/>
      <w:r w:rsidR="00F15BDA">
        <w:rPr>
          <w:spacing w:val="-9"/>
          <w:sz w:val="24"/>
        </w:rPr>
        <w:t>Ю.М.Магомедова</w:t>
      </w:r>
      <w:proofErr w:type="spellEnd"/>
      <w:r w:rsidR="008C3234">
        <w:rPr>
          <w:spacing w:val="-9"/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Федеральным законом и сведения о реализуемых требованиях к защите обрабатываемых персональных данных. Политика действует в отношении всех персональных данных</w:t>
      </w:r>
      <w:r w:rsidR="008C3234">
        <w:rPr>
          <w:sz w:val="24"/>
        </w:rPr>
        <w:t>, обрабатываемых МКОУ «</w:t>
      </w:r>
      <w:proofErr w:type="spellStart"/>
      <w:r w:rsidR="008C3234">
        <w:rPr>
          <w:sz w:val="24"/>
        </w:rPr>
        <w:t>Аранская</w:t>
      </w:r>
      <w:proofErr w:type="spellEnd"/>
      <w:r w:rsidR="008C3234">
        <w:rPr>
          <w:sz w:val="24"/>
        </w:rPr>
        <w:t xml:space="preserve"> СОШ</w:t>
      </w:r>
      <w:r w:rsidR="00F15BDA">
        <w:rPr>
          <w:sz w:val="24"/>
        </w:rPr>
        <w:t xml:space="preserve"> им. </w:t>
      </w:r>
      <w:proofErr w:type="spellStart"/>
      <w:r w:rsidR="00F15BDA">
        <w:rPr>
          <w:sz w:val="24"/>
        </w:rPr>
        <w:t>Ю.М.Магомедова</w:t>
      </w:r>
      <w:proofErr w:type="spellEnd"/>
      <w:r w:rsidR="008C3234">
        <w:rPr>
          <w:sz w:val="24"/>
        </w:rPr>
        <w:t>»</w:t>
      </w:r>
      <w:r>
        <w:rPr>
          <w:sz w:val="24"/>
        </w:rPr>
        <w:t>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"/>
        <w:ind w:left="102" w:right="107" w:firstLine="566"/>
        <w:jc w:val="both"/>
        <w:rPr>
          <w:sz w:val="24"/>
        </w:rPr>
      </w:pPr>
      <w:r>
        <w:rPr>
          <w:color w:val="464646"/>
          <w:sz w:val="24"/>
        </w:rPr>
        <w:t>Цель данной Политики –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7" w:firstLine="566"/>
        <w:jc w:val="both"/>
        <w:rPr>
          <w:sz w:val="24"/>
        </w:rPr>
      </w:pPr>
      <w:r>
        <w:rPr>
          <w:sz w:val="24"/>
        </w:rPr>
        <w:t>Политика является общедоступным документом, декларирующим концептуальные осн</w:t>
      </w:r>
      <w:r w:rsidR="008C3234">
        <w:rPr>
          <w:sz w:val="24"/>
        </w:rPr>
        <w:t>овы деятельности МКОУ «</w:t>
      </w:r>
      <w:proofErr w:type="spellStart"/>
      <w:r w:rsidR="008C3234">
        <w:rPr>
          <w:sz w:val="24"/>
        </w:rPr>
        <w:t>Аранская</w:t>
      </w:r>
      <w:proofErr w:type="spellEnd"/>
      <w:r w:rsidR="008C3234">
        <w:rPr>
          <w:sz w:val="24"/>
        </w:rPr>
        <w:t xml:space="preserve"> СОШ</w:t>
      </w:r>
      <w:r w:rsidR="00F15BDA">
        <w:rPr>
          <w:sz w:val="24"/>
        </w:rPr>
        <w:t xml:space="preserve"> им. </w:t>
      </w:r>
      <w:proofErr w:type="spellStart"/>
      <w:r w:rsidR="00F15BDA">
        <w:rPr>
          <w:sz w:val="24"/>
        </w:rPr>
        <w:t>Ю.М.Магомедова</w:t>
      </w:r>
      <w:proofErr w:type="spellEnd"/>
      <w:r w:rsidR="008C3234">
        <w:rPr>
          <w:sz w:val="24"/>
        </w:rPr>
        <w:t>»</w:t>
      </w:r>
      <w:r>
        <w:rPr>
          <w:sz w:val="24"/>
        </w:rPr>
        <w:t xml:space="preserve"> при обработке персональных </w:t>
      </w:r>
      <w:r>
        <w:rPr>
          <w:spacing w:val="-2"/>
          <w:sz w:val="24"/>
        </w:rPr>
        <w:t>данных.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8" w:firstLine="566"/>
        <w:jc w:val="both"/>
        <w:rPr>
          <w:sz w:val="24"/>
        </w:rPr>
      </w:pPr>
      <w:r>
        <w:rPr>
          <w:sz w:val="24"/>
        </w:rPr>
        <w:t>Понятия и термины, используемые в настоящей Политике, применяются в значениях, установленных Федеральным законом.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  <w:jc w:val="both"/>
      </w:pP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Операторе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15"/>
        <w:ind w:left="102" w:right="103" w:firstLine="566"/>
        <w:jc w:val="both"/>
        <w:rPr>
          <w:sz w:val="24"/>
        </w:rPr>
      </w:pPr>
      <w:r>
        <w:rPr>
          <w:sz w:val="24"/>
        </w:rPr>
        <w:t>В соответствии с Федеральным законом оператором,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(операции),</w:t>
      </w:r>
      <w:r>
        <w:rPr>
          <w:spacing w:val="23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Муниципальное</w:t>
      </w:r>
    </w:p>
    <w:p w:rsidR="005E4FD3" w:rsidRDefault="005E4FD3">
      <w:pPr>
        <w:jc w:val="both"/>
        <w:rPr>
          <w:sz w:val="24"/>
        </w:rPr>
        <w:sectPr w:rsidR="005E4F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E4FD3" w:rsidRDefault="00EE5D95">
      <w:pPr>
        <w:pStyle w:val="a3"/>
        <w:tabs>
          <w:tab w:val="left" w:pos="5056"/>
        </w:tabs>
        <w:spacing w:before="66"/>
        <w:ind w:right="112" w:firstLine="0"/>
      </w:pPr>
      <w:r>
        <w:lastRenderedPageBreak/>
        <w:t>казенное</w:t>
      </w:r>
      <w:r>
        <w:rPr>
          <w:spacing w:val="80"/>
        </w:rPr>
        <w:t xml:space="preserve"> </w:t>
      </w:r>
      <w:r>
        <w:t>общеобразовательное</w:t>
      </w:r>
      <w:r>
        <w:rPr>
          <w:spacing w:val="80"/>
        </w:rPr>
        <w:t xml:space="preserve"> </w:t>
      </w:r>
      <w:r w:rsidR="008C3234">
        <w:t>учреждение</w:t>
      </w:r>
      <w:proofErr w:type="gramStart"/>
      <w:r w:rsidR="008C3234">
        <w:tab/>
        <w:t>«</w:t>
      </w:r>
      <w:proofErr w:type="spellStart"/>
      <w:proofErr w:type="gramEnd"/>
      <w:r w:rsidR="008C3234">
        <w:t>Аранская</w:t>
      </w:r>
      <w:proofErr w:type="spellEnd"/>
      <w:r w:rsidR="008C3234">
        <w:t xml:space="preserve"> средняя</w:t>
      </w:r>
      <w:r>
        <w:rPr>
          <w:spacing w:val="80"/>
        </w:rPr>
        <w:t xml:space="preserve"> </w:t>
      </w:r>
      <w:r>
        <w:t>общеоб</w:t>
      </w:r>
      <w:r w:rsidR="008C3234">
        <w:t xml:space="preserve">разовательная школа им. </w:t>
      </w:r>
      <w:proofErr w:type="spellStart"/>
      <w:r w:rsidR="008C3234">
        <w:t>Ю.М.Магомедова</w:t>
      </w:r>
      <w:proofErr w:type="spellEnd"/>
      <w:r w:rsidR="008C3234">
        <w:t xml:space="preserve">» </w:t>
      </w:r>
      <w:proofErr w:type="spellStart"/>
      <w:r w:rsidR="008C3234">
        <w:t>Рутульского</w:t>
      </w:r>
      <w:proofErr w:type="spellEnd"/>
      <w:r w:rsidR="008C3234">
        <w:t xml:space="preserve"> района </w:t>
      </w:r>
      <w:proofErr w:type="spellStart"/>
      <w:r w:rsidR="008C3234">
        <w:t>района</w:t>
      </w:r>
      <w:proofErr w:type="spellEnd"/>
      <w:r w:rsidR="008C3234">
        <w:t xml:space="preserve"> (МКОУ «</w:t>
      </w:r>
      <w:proofErr w:type="spellStart"/>
      <w:r w:rsidR="008C3234">
        <w:t>Аранская</w:t>
      </w:r>
      <w:proofErr w:type="spellEnd"/>
      <w:r w:rsidR="008C3234">
        <w:t xml:space="preserve"> СОШ</w:t>
      </w:r>
      <w:r w:rsidR="00F15BDA">
        <w:t xml:space="preserve"> им. </w:t>
      </w:r>
      <w:proofErr w:type="spellStart"/>
      <w:r w:rsidR="00F15BDA">
        <w:t>Ю.М.Магомедова</w:t>
      </w:r>
      <w:proofErr w:type="spellEnd"/>
      <w:r w:rsidR="008C3234">
        <w:t>»</w:t>
      </w:r>
      <w:r>
        <w:t>).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Адрес:</w:t>
      </w:r>
      <w:r>
        <w:rPr>
          <w:spacing w:val="-4"/>
          <w:sz w:val="24"/>
        </w:rPr>
        <w:t xml:space="preserve"> </w:t>
      </w:r>
      <w:r w:rsidR="008C3234">
        <w:rPr>
          <w:sz w:val="24"/>
        </w:rPr>
        <w:t>368705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 w:rsidR="008C3234">
        <w:rPr>
          <w:sz w:val="24"/>
        </w:rPr>
        <w:t>Рутульский</w:t>
      </w:r>
      <w:proofErr w:type="spellEnd"/>
      <w:r w:rsidR="008C3234">
        <w:rPr>
          <w:sz w:val="24"/>
        </w:rPr>
        <w:t xml:space="preserve"> район </w:t>
      </w:r>
      <w:proofErr w:type="spellStart"/>
      <w:r w:rsidR="008C3234">
        <w:rPr>
          <w:sz w:val="24"/>
        </w:rPr>
        <w:t>с.Аран</w:t>
      </w:r>
      <w:proofErr w:type="spellEnd"/>
      <w:r w:rsidR="008C3234">
        <w:rPr>
          <w:sz w:val="24"/>
        </w:rPr>
        <w:t xml:space="preserve"> ул. И. </w:t>
      </w:r>
      <w:proofErr w:type="spellStart"/>
      <w:r w:rsidR="008C3234">
        <w:rPr>
          <w:sz w:val="24"/>
        </w:rPr>
        <w:t>Байрамхатуна</w:t>
      </w:r>
      <w:proofErr w:type="spellEnd"/>
      <w:r>
        <w:rPr>
          <w:sz w:val="24"/>
        </w:rPr>
        <w:t xml:space="preserve"> д.50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spacing w:before="116"/>
        <w:ind w:left="102" w:right="112" w:firstLine="566"/>
        <w:rPr>
          <w:sz w:val="24"/>
        </w:rPr>
      </w:pPr>
      <w:r>
        <w:rPr>
          <w:sz w:val="24"/>
        </w:rPr>
        <w:t>Оператор при обработке персональных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 руководствуется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следующими нормативными правовыми актами: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right="109" w:hanging="425"/>
        <w:rPr>
          <w:sz w:val="24"/>
        </w:rPr>
      </w:pPr>
      <w:r>
        <w:rPr>
          <w:sz w:val="24"/>
        </w:rPr>
        <w:t xml:space="preserve">Федеральный закон от 01.04.1996 № 27-ФЗ «Об индивидуальном (персонифицированном) учете в системе обязательного пенсионного </w:t>
      </w:r>
      <w:r>
        <w:rPr>
          <w:spacing w:val="-2"/>
          <w:sz w:val="24"/>
        </w:rPr>
        <w:t>страхования»;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right="107" w:hanging="425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02.05.2006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59-ФЗ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обращений граждан Российской Федерации»;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right="107" w:hanging="425"/>
        <w:rPr>
          <w:sz w:val="24"/>
        </w:rPr>
      </w:pPr>
      <w:r>
        <w:rPr>
          <w:sz w:val="24"/>
        </w:rPr>
        <w:t xml:space="preserve">Федеральный закон от 27.07.2006 № 152-ФЗ «О персональных данных» и принятые в соответствии с ним нормативные правовые акты Российской </w:t>
      </w:r>
      <w:r>
        <w:rPr>
          <w:spacing w:val="-2"/>
          <w:sz w:val="24"/>
        </w:rPr>
        <w:t>Федерации.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3" w:firstLine="566"/>
        <w:jc w:val="both"/>
        <w:rPr>
          <w:sz w:val="24"/>
        </w:rPr>
      </w:pPr>
      <w:r>
        <w:rPr>
          <w:color w:val="464646"/>
          <w:sz w:val="24"/>
        </w:rPr>
        <w:t>Персональные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данные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Оператор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обрабатывает</w:t>
      </w:r>
      <w:r>
        <w:rPr>
          <w:color w:val="464646"/>
          <w:spacing w:val="-8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целях</w:t>
      </w:r>
      <w:r>
        <w:rPr>
          <w:color w:val="464646"/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соблюдения законов и иных нормативных правовых актов Российской Федерации, </w:t>
      </w:r>
      <w:proofErr w:type="gramStart"/>
      <w:r>
        <w:rPr>
          <w:sz w:val="24"/>
        </w:rPr>
        <w:t>осуществления</w:t>
      </w:r>
      <w:proofErr w:type="gramEnd"/>
      <w:r>
        <w:rPr>
          <w:sz w:val="24"/>
        </w:rPr>
        <w:t xml:space="preserve"> возложенных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МКОУ</w:t>
      </w:r>
      <w:r>
        <w:rPr>
          <w:spacing w:val="-8"/>
          <w:sz w:val="24"/>
        </w:rPr>
        <w:t xml:space="preserve"> </w:t>
      </w:r>
      <w:r w:rsidR="008C3234">
        <w:rPr>
          <w:sz w:val="24"/>
        </w:rPr>
        <w:t>«</w:t>
      </w:r>
      <w:proofErr w:type="spellStart"/>
      <w:r w:rsidR="008C3234">
        <w:rPr>
          <w:sz w:val="24"/>
        </w:rPr>
        <w:t>Аранская</w:t>
      </w:r>
      <w:proofErr w:type="spellEnd"/>
      <w:r w:rsidR="008C3234">
        <w:rPr>
          <w:sz w:val="24"/>
        </w:rPr>
        <w:t xml:space="preserve"> СОШ»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функций, полномочий и обязанностей, </w:t>
      </w:r>
      <w:r>
        <w:rPr>
          <w:color w:val="464646"/>
          <w:sz w:val="24"/>
        </w:rPr>
        <w:t>непосредственно связанных с деятельностью учреждения, в частности для: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1"/>
        <w:ind w:left="102" w:right="106" w:firstLine="707"/>
        <w:rPr>
          <w:sz w:val="24"/>
        </w:rPr>
      </w:pPr>
      <w:r>
        <w:rPr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МКОУ</w:t>
      </w:r>
      <w:r>
        <w:rPr>
          <w:spacing w:val="-11"/>
          <w:sz w:val="24"/>
        </w:rPr>
        <w:t xml:space="preserve"> </w:t>
      </w:r>
      <w:r w:rsidR="008C3234">
        <w:rPr>
          <w:sz w:val="24"/>
        </w:rPr>
        <w:t>«</w:t>
      </w:r>
      <w:proofErr w:type="spellStart"/>
      <w:r w:rsidR="008C3234">
        <w:rPr>
          <w:sz w:val="24"/>
        </w:rPr>
        <w:t>Аранская</w:t>
      </w:r>
      <w:proofErr w:type="spellEnd"/>
      <w:r w:rsidR="008C3234">
        <w:rPr>
          <w:sz w:val="24"/>
        </w:rPr>
        <w:t xml:space="preserve"> 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и действующим законодательством Российской Федерации;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6" w:firstLine="707"/>
        <w:rPr>
          <w:sz w:val="24"/>
        </w:rPr>
      </w:pPr>
      <w:r>
        <w:rPr>
          <w:sz w:val="24"/>
        </w:rPr>
        <w:t>организации кадрового учета, обеспечения соблюдения законов и иных нормативно-правовых актов, заключения и исполнения обязательств по трудовым и гражданско-правовым договорам; 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кодексом РФ, Налоговым кодексом РФ, федеральными законами, в частности: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«Об индивидуальном (персонифицированном) учете в системе обязательного пенсионного страхования», «О персональных данных»;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spacing w:before="1"/>
        <w:ind w:left="102" w:right="105" w:firstLine="707"/>
        <w:jc w:val="left"/>
        <w:rPr>
          <w:sz w:val="24"/>
        </w:rPr>
      </w:pPr>
      <w:r>
        <w:rPr>
          <w:sz w:val="24"/>
        </w:rPr>
        <w:t>унификации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 управления школой, планирования и контроля качества учебного процесса;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w w:val="95"/>
          <w:sz w:val="24"/>
        </w:rPr>
        <w:t>предоставления</w:t>
      </w:r>
      <w:r>
        <w:rPr>
          <w:color w:val="464646"/>
          <w:spacing w:val="61"/>
          <w:sz w:val="24"/>
        </w:rPr>
        <w:t xml:space="preserve"> </w:t>
      </w:r>
      <w:r>
        <w:rPr>
          <w:color w:val="464646"/>
          <w:w w:val="95"/>
          <w:sz w:val="24"/>
        </w:rPr>
        <w:t>образовательных</w:t>
      </w:r>
      <w:r>
        <w:rPr>
          <w:color w:val="464646"/>
          <w:spacing w:val="68"/>
          <w:sz w:val="24"/>
        </w:rPr>
        <w:t xml:space="preserve"> </w:t>
      </w:r>
      <w:r>
        <w:rPr>
          <w:color w:val="464646"/>
          <w:spacing w:val="-2"/>
          <w:w w:val="95"/>
          <w:sz w:val="24"/>
        </w:rPr>
        <w:t>услуг;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w w:val="95"/>
          <w:sz w:val="24"/>
        </w:rPr>
        <w:t>проведения</w:t>
      </w:r>
      <w:r>
        <w:rPr>
          <w:color w:val="464646"/>
          <w:spacing w:val="50"/>
          <w:sz w:val="24"/>
        </w:rPr>
        <w:t xml:space="preserve"> </w:t>
      </w:r>
      <w:r>
        <w:rPr>
          <w:color w:val="464646"/>
          <w:w w:val="95"/>
          <w:sz w:val="24"/>
        </w:rPr>
        <w:t>олимпиад,</w:t>
      </w:r>
      <w:r>
        <w:rPr>
          <w:color w:val="464646"/>
          <w:spacing w:val="45"/>
          <w:sz w:val="24"/>
        </w:rPr>
        <w:t xml:space="preserve"> </w:t>
      </w:r>
      <w:r>
        <w:rPr>
          <w:color w:val="464646"/>
          <w:w w:val="95"/>
          <w:sz w:val="24"/>
        </w:rPr>
        <w:t>консультационных</w:t>
      </w:r>
      <w:r>
        <w:rPr>
          <w:color w:val="464646"/>
          <w:spacing w:val="54"/>
          <w:sz w:val="24"/>
        </w:rPr>
        <w:t xml:space="preserve"> </w:t>
      </w:r>
      <w:r>
        <w:rPr>
          <w:color w:val="464646"/>
          <w:spacing w:val="-2"/>
          <w:w w:val="95"/>
          <w:sz w:val="24"/>
        </w:rPr>
        <w:t>семинаров;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sz w:val="24"/>
        </w:rPr>
        <w:t>направления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pacing w:val="-2"/>
          <w:sz w:val="24"/>
        </w:rPr>
        <w:t>обучение;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sz w:val="24"/>
        </w:rPr>
        <w:t>направления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работ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участников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образовательных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отношений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pacing w:val="-2"/>
          <w:sz w:val="24"/>
        </w:rPr>
        <w:t>конкурсы;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w w:val="95"/>
          <w:sz w:val="24"/>
        </w:rPr>
        <w:t>дистанционного</w:t>
      </w:r>
      <w:r>
        <w:rPr>
          <w:color w:val="464646"/>
          <w:spacing w:val="62"/>
          <w:sz w:val="24"/>
        </w:rPr>
        <w:t xml:space="preserve"> </w:t>
      </w:r>
      <w:r>
        <w:rPr>
          <w:color w:val="464646"/>
          <w:spacing w:val="-2"/>
          <w:sz w:val="24"/>
        </w:rPr>
        <w:t>обучения;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sz w:val="24"/>
        </w:rPr>
        <w:t>ведения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электронного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дневника</w:t>
      </w:r>
      <w:r>
        <w:rPr>
          <w:color w:val="464646"/>
          <w:spacing w:val="-15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электронного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журнала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pacing w:val="-2"/>
          <w:sz w:val="24"/>
        </w:rPr>
        <w:t>успеваемости;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sz w:val="24"/>
        </w:rPr>
        <w:t>ведения</w:t>
      </w:r>
      <w:r>
        <w:rPr>
          <w:color w:val="464646"/>
          <w:spacing w:val="-11"/>
          <w:sz w:val="24"/>
        </w:rPr>
        <w:t xml:space="preserve"> </w:t>
      </w:r>
      <w:r>
        <w:rPr>
          <w:color w:val="464646"/>
          <w:sz w:val="24"/>
        </w:rPr>
        <w:t>сайта</w:t>
      </w:r>
      <w:r>
        <w:rPr>
          <w:color w:val="464646"/>
          <w:spacing w:val="-10"/>
          <w:sz w:val="24"/>
        </w:rPr>
        <w:t xml:space="preserve"> </w:t>
      </w:r>
      <w:r>
        <w:rPr>
          <w:color w:val="464646"/>
          <w:spacing w:val="-5"/>
          <w:sz w:val="24"/>
        </w:rPr>
        <w:t>ОУ;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color w:val="464646"/>
          <w:sz w:val="24"/>
        </w:rPr>
      </w:pPr>
      <w:r>
        <w:rPr>
          <w:color w:val="464646"/>
          <w:spacing w:val="-2"/>
          <w:sz w:val="24"/>
        </w:rPr>
        <w:t>автоматизации</w:t>
      </w:r>
      <w:r>
        <w:rPr>
          <w:color w:val="464646"/>
          <w:spacing w:val="3"/>
          <w:sz w:val="24"/>
        </w:rPr>
        <w:t xml:space="preserve"> </w:t>
      </w:r>
      <w:r>
        <w:rPr>
          <w:color w:val="464646"/>
          <w:spacing w:val="-2"/>
          <w:sz w:val="24"/>
        </w:rPr>
        <w:t>работы</w:t>
      </w:r>
      <w:r>
        <w:rPr>
          <w:color w:val="464646"/>
          <w:sz w:val="24"/>
        </w:rPr>
        <w:t xml:space="preserve"> </w:t>
      </w:r>
      <w:r>
        <w:rPr>
          <w:color w:val="464646"/>
          <w:spacing w:val="-2"/>
          <w:sz w:val="24"/>
        </w:rPr>
        <w:t>библиотеки;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spacing w:before="1"/>
        <w:ind w:hanging="425"/>
        <w:jc w:val="left"/>
        <w:rPr>
          <w:sz w:val="24"/>
        </w:rPr>
      </w:pPr>
      <w:r>
        <w:rPr>
          <w:color w:val="464646"/>
          <w:spacing w:val="-2"/>
          <w:sz w:val="24"/>
        </w:rPr>
        <w:t>проведения</w:t>
      </w:r>
      <w:r>
        <w:rPr>
          <w:color w:val="464646"/>
          <w:spacing w:val="5"/>
          <w:sz w:val="24"/>
        </w:rPr>
        <w:t xml:space="preserve"> </w:t>
      </w:r>
      <w:r>
        <w:rPr>
          <w:color w:val="464646"/>
          <w:spacing w:val="-2"/>
          <w:sz w:val="24"/>
        </w:rPr>
        <w:t>мониторинга</w:t>
      </w:r>
      <w:r>
        <w:rPr>
          <w:color w:val="464646"/>
          <w:spacing w:val="4"/>
          <w:sz w:val="24"/>
        </w:rPr>
        <w:t xml:space="preserve"> </w:t>
      </w:r>
      <w:r>
        <w:rPr>
          <w:color w:val="464646"/>
          <w:spacing w:val="-2"/>
          <w:sz w:val="24"/>
        </w:rPr>
        <w:t>деятельности</w:t>
      </w:r>
      <w:r>
        <w:rPr>
          <w:color w:val="464646"/>
          <w:spacing w:val="6"/>
          <w:sz w:val="24"/>
        </w:rPr>
        <w:t xml:space="preserve"> </w:t>
      </w:r>
      <w:r>
        <w:rPr>
          <w:color w:val="464646"/>
          <w:spacing w:val="-2"/>
          <w:sz w:val="24"/>
        </w:rPr>
        <w:t>школы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  <w:spacing w:before="124"/>
        <w:ind w:right="103"/>
      </w:pPr>
      <w:r>
        <w:t>Категории субъектов персональных данных, персональные данные которых обрабатываются, источники их получения, сроки обработки и хранения</w:t>
      </w:r>
    </w:p>
    <w:p w:rsidR="005E4FD3" w:rsidRDefault="005E4FD3">
      <w:pPr>
        <w:sectPr w:rsidR="005E4FD3">
          <w:pgSz w:w="11910" w:h="16840"/>
          <w:pgMar w:top="1040" w:right="740" w:bottom="280" w:left="1600" w:header="720" w:footer="720" w:gutter="0"/>
          <w:cols w:space="720"/>
        </w:sectPr>
      </w:pP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spacing w:before="66"/>
        <w:ind w:left="102" w:right="107" w:firstLine="566"/>
        <w:rPr>
          <w:sz w:val="24"/>
        </w:rPr>
      </w:pPr>
      <w:r>
        <w:rPr>
          <w:sz w:val="24"/>
        </w:rPr>
        <w:lastRenderedPageBreak/>
        <w:t>МКОУ</w:t>
      </w:r>
      <w:r>
        <w:rPr>
          <w:spacing w:val="-12"/>
          <w:sz w:val="24"/>
        </w:rPr>
        <w:t xml:space="preserve"> </w:t>
      </w:r>
      <w:r w:rsidR="005E7914">
        <w:rPr>
          <w:sz w:val="24"/>
        </w:rPr>
        <w:t>«</w:t>
      </w:r>
      <w:proofErr w:type="spellStart"/>
      <w:r w:rsidR="005E7914">
        <w:rPr>
          <w:sz w:val="24"/>
        </w:rPr>
        <w:t>Аранская</w:t>
      </w:r>
      <w:proofErr w:type="spellEnd"/>
      <w:r w:rsidR="005E7914">
        <w:rPr>
          <w:sz w:val="24"/>
        </w:rPr>
        <w:t xml:space="preserve"> СОШ»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 субъектов персональных данных: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right="105" w:hanging="425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МКОУ</w:t>
      </w:r>
      <w:r>
        <w:rPr>
          <w:spacing w:val="80"/>
          <w:w w:val="150"/>
          <w:sz w:val="24"/>
        </w:rPr>
        <w:t xml:space="preserve"> </w:t>
      </w:r>
      <w:r w:rsidR="005E7914">
        <w:rPr>
          <w:sz w:val="24"/>
        </w:rPr>
        <w:t>«</w:t>
      </w:r>
      <w:proofErr w:type="spellStart"/>
      <w:r w:rsidR="005E7914">
        <w:rPr>
          <w:sz w:val="24"/>
        </w:rPr>
        <w:t>Аранская</w:t>
      </w:r>
      <w:proofErr w:type="spellEnd"/>
      <w:r w:rsidR="005E7914">
        <w:rPr>
          <w:sz w:val="24"/>
        </w:rPr>
        <w:t xml:space="preserve"> СОШ»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Оператором;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МКОУ</w:t>
      </w:r>
      <w:r>
        <w:rPr>
          <w:spacing w:val="-11"/>
          <w:sz w:val="24"/>
        </w:rPr>
        <w:t xml:space="preserve"> </w:t>
      </w:r>
      <w:r w:rsidR="005E7914">
        <w:rPr>
          <w:sz w:val="24"/>
        </w:rPr>
        <w:t>«</w:t>
      </w:r>
      <w:proofErr w:type="spellStart"/>
      <w:r w:rsidR="005E7914">
        <w:rPr>
          <w:sz w:val="24"/>
        </w:rPr>
        <w:t>Аранская</w:t>
      </w:r>
      <w:proofErr w:type="spellEnd"/>
      <w:r w:rsidR="005E7914">
        <w:rPr>
          <w:sz w:val="24"/>
        </w:rPr>
        <w:t xml:space="preserve"> СОШ»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представители);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7" w:firstLine="566"/>
        <w:jc w:val="both"/>
        <w:rPr>
          <w:sz w:val="24"/>
        </w:rPr>
      </w:pPr>
      <w:r>
        <w:rPr>
          <w:sz w:val="24"/>
        </w:rPr>
        <w:t>Содержание и объем обрабатываемых Оператором персональных данных категорий субъектов персональных данных определяются в соответствии с целями обработки персональных данных, указанными в пункте 3.2 настоящей Политики.</w:t>
      </w:r>
    </w:p>
    <w:p w:rsidR="005E4FD3" w:rsidRDefault="005E7914">
      <w:pPr>
        <w:pStyle w:val="a3"/>
        <w:ind w:right="111" w:firstLine="566"/>
        <w:jc w:val="both"/>
      </w:pPr>
      <w:r>
        <w:t>МКОУ «</w:t>
      </w:r>
      <w:proofErr w:type="spellStart"/>
      <w:r>
        <w:t>Аранская</w:t>
      </w:r>
      <w:proofErr w:type="spellEnd"/>
      <w:r>
        <w:t xml:space="preserve"> СОШ»</w:t>
      </w:r>
      <w:r w:rsidR="00EE5D95">
        <w:t xml:space="preserve"> не обрабатывает персональные данные, которые являются избыточными по отношению к указанным целям обработки или несовместимы с такими </w:t>
      </w:r>
      <w:r w:rsidR="00EE5D95">
        <w:rPr>
          <w:spacing w:val="-2"/>
        </w:rPr>
        <w:t>целями.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2-11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закона, обработка Оператором персональных данных осуществляется без согласия субъекта персональных данных на обработку его персональных данных. В иных случаях обработка персональных данных осуществляется только с письменного согласия субъекта персональных данных на 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его персональных данных в соответствии со статьей 9 Федерального закона.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3" w:firstLine="566"/>
        <w:jc w:val="both"/>
        <w:rPr>
          <w:sz w:val="24"/>
        </w:rPr>
      </w:pPr>
      <w:r>
        <w:rPr>
          <w:sz w:val="24"/>
        </w:rPr>
        <w:t>Сроки обработки и хранения персональных данных определяются для каждой цели обработки персональных данных в соответствии с законодательно установленными сроками хранения документации, образующейся в п</w:t>
      </w:r>
      <w:r w:rsidR="00040AF6">
        <w:rPr>
          <w:sz w:val="24"/>
        </w:rPr>
        <w:t>роцессе деятельности МКОУ 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z w:val="24"/>
        </w:rPr>
        <w:t>, в соответствии со сроком действия договора с субъектом персональных данных, сроками исковой давности, сроками хранения документов бухгалтерского учета и на основании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а также иными требованиями законодательства РФ и нормативными документами.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  <w:spacing w:before="126"/>
        <w:ind w:right="321"/>
        <w:jc w:val="both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действий, совершаемых с персональными данными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15"/>
        <w:ind w:left="102" w:right="698" w:firstLine="566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7"/>
          <w:sz w:val="24"/>
        </w:rPr>
        <w:t xml:space="preserve"> </w:t>
      </w:r>
      <w:r w:rsidR="00040AF6">
        <w:rPr>
          <w:sz w:val="24"/>
        </w:rPr>
        <w:t>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принципов: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right="835" w:hanging="425"/>
        <w:jc w:val="left"/>
        <w:rPr>
          <w:sz w:val="24"/>
        </w:rPr>
      </w:pPr>
      <w:r>
        <w:rPr>
          <w:sz w:val="24"/>
        </w:rPr>
        <w:t>законности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right="1062" w:hanging="425"/>
        <w:jc w:val="left"/>
        <w:rPr>
          <w:sz w:val="24"/>
        </w:rPr>
      </w:pPr>
      <w:r>
        <w:rPr>
          <w:sz w:val="24"/>
        </w:rPr>
        <w:t>соответствия целей обработки персональных данных целям, заранее 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сборе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полномочиям Оператора;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spacing w:before="1"/>
        <w:ind w:right="620" w:hanging="425"/>
        <w:jc w:val="left"/>
        <w:rPr>
          <w:sz w:val="24"/>
        </w:rPr>
      </w:pPr>
      <w:r>
        <w:rPr>
          <w:sz w:val="24"/>
        </w:rPr>
        <w:t>соответствия объема и характера обрабатываемых персональных данных, 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right="525" w:hanging="425"/>
        <w:jc w:val="left"/>
        <w:rPr>
          <w:sz w:val="24"/>
        </w:rPr>
      </w:pP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целей обработки, недопустимости обработки персональных данных,</w:t>
      </w:r>
    </w:p>
    <w:p w:rsidR="005E4FD3" w:rsidRDefault="00EE5D95">
      <w:pPr>
        <w:pStyle w:val="a3"/>
        <w:ind w:left="1234" w:firstLine="0"/>
      </w:pPr>
      <w:r>
        <w:t>избыточных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целям,</w:t>
      </w:r>
      <w:r>
        <w:rPr>
          <w:spacing w:val="-5"/>
        </w:rPr>
        <w:t xml:space="preserve"> </w:t>
      </w:r>
      <w:r>
        <w:t>заявленным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 xml:space="preserve">персональных </w:t>
      </w:r>
      <w:r>
        <w:rPr>
          <w:spacing w:val="-2"/>
        </w:rPr>
        <w:t>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right="596" w:hanging="425"/>
        <w:jc w:val="left"/>
        <w:rPr>
          <w:sz w:val="24"/>
        </w:rPr>
      </w:pPr>
      <w:r>
        <w:rPr>
          <w:sz w:val="24"/>
        </w:rPr>
        <w:t>недопустимости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 целей баз данных информационных систем персональных данных.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ind w:left="102" w:right="580" w:firstLine="566"/>
        <w:rPr>
          <w:sz w:val="24"/>
        </w:rPr>
      </w:pP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 w:rsidR="00040AF6">
        <w:rPr>
          <w:sz w:val="24"/>
        </w:rPr>
        <w:t>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 сбора, систематизации, накопления, хранения, уточнения (обновления, изменения), использования, передачи, обезличивания, блокирования, уничтожения.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  <w:tab w:val="left" w:pos="1869"/>
          <w:tab w:val="left" w:pos="2243"/>
          <w:tab w:val="left" w:pos="2811"/>
          <w:tab w:val="left" w:pos="4571"/>
          <w:tab w:val="left" w:pos="5598"/>
          <w:tab w:val="left" w:pos="7446"/>
          <w:tab w:val="left" w:pos="8394"/>
        </w:tabs>
        <w:spacing w:before="1"/>
        <w:ind w:left="102" w:right="108" w:firstLine="566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МКОУ</w:t>
      </w:r>
      <w:r>
        <w:rPr>
          <w:spacing w:val="38"/>
          <w:sz w:val="24"/>
        </w:rPr>
        <w:t xml:space="preserve"> </w:t>
      </w:r>
      <w:r w:rsidR="00040AF6">
        <w:rPr>
          <w:sz w:val="24"/>
        </w:rPr>
        <w:t>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смешанный</w:t>
      </w:r>
      <w:r>
        <w:rPr>
          <w:spacing w:val="39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pacing w:val="-2"/>
          <w:sz w:val="24"/>
        </w:rPr>
        <w:t>автоматизации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автоматизации)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способ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</w:p>
    <w:p w:rsidR="005E4FD3" w:rsidRDefault="005E4FD3">
      <w:pPr>
        <w:rPr>
          <w:sz w:val="24"/>
        </w:rPr>
        <w:sectPr w:rsidR="005E4FD3">
          <w:pgSz w:w="11910" w:h="16840"/>
          <w:pgMar w:top="1040" w:right="740" w:bottom="280" w:left="1600" w:header="720" w:footer="720" w:gutter="0"/>
          <w:cols w:space="720"/>
        </w:sectPr>
      </w:pPr>
    </w:p>
    <w:p w:rsidR="005E4FD3" w:rsidRDefault="00EE5D95">
      <w:pPr>
        <w:pStyle w:val="a3"/>
        <w:spacing w:before="66"/>
        <w:ind w:right="102" w:firstLine="0"/>
        <w:jc w:val="both"/>
      </w:pPr>
      <w:r>
        <w:lastRenderedPageBreak/>
        <w:t>персональных данных с передачей информации по информационно- телекоммуникационной сети «Интернет» в защищенном режиме.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12" w:firstLine="566"/>
        <w:jc w:val="both"/>
        <w:rPr>
          <w:sz w:val="24"/>
        </w:rPr>
      </w:pPr>
      <w:r>
        <w:rPr>
          <w:sz w:val="24"/>
        </w:rPr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</w:p>
    <w:p w:rsidR="005E4FD3" w:rsidRDefault="00EE5D95">
      <w:pPr>
        <w:pStyle w:val="a3"/>
        <w:spacing w:before="1"/>
        <w:ind w:right="109" w:firstLine="566"/>
        <w:jc w:val="both"/>
      </w:pPr>
      <w:r>
        <w:t>Обработка специальных категорий персональных данных, касающихся состояния здоровья</w:t>
      </w:r>
      <w:r w:rsidR="00040AF6">
        <w:t>, осуществляется МКОУ «</w:t>
      </w:r>
      <w:proofErr w:type="spellStart"/>
      <w:r w:rsidR="00040AF6">
        <w:t>Аранская</w:t>
      </w:r>
      <w:proofErr w:type="spellEnd"/>
      <w:r w:rsidR="00040AF6">
        <w:t xml:space="preserve"> СОШ»</w:t>
      </w:r>
      <w:r>
        <w:t xml:space="preserve"> в соответствии с законодательством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основаниям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указанным в части 2 статьи 10 Федерального закона.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4" w:firstLine="566"/>
        <w:jc w:val="both"/>
        <w:rPr>
          <w:sz w:val="24"/>
        </w:rPr>
      </w:pPr>
      <w:r>
        <w:rPr>
          <w:sz w:val="24"/>
        </w:rPr>
        <w:t>Оператор не производит трансграничную передачу персональных данных на территории иностранных государств.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4" w:firstLine="566"/>
        <w:jc w:val="both"/>
        <w:rPr>
          <w:sz w:val="24"/>
        </w:rPr>
      </w:pPr>
      <w:r>
        <w:rPr>
          <w:sz w:val="24"/>
        </w:rPr>
        <w:t xml:space="preserve">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</w:t>
      </w:r>
      <w:r>
        <w:rPr>
          <w:spacing w:val="-2"/>
          <w:sz w:val="24"/>
        </w:rPr>
        <w:t>организациям: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2" w:hanging="361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2" w:hanging="361"/>
        <w:jc w:val="left"/>
        <w:rPr>
          <w:sz w:val="24"/>
        </w:rPr>
      </w:pPr>
      <w:r>
        <w:rPr>
          <w:w w:val="95"/>
          <w:sz w:val="24"/>
        </w:rPr>
        <w:t>Пенсионному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фонду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России.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2" w:hanging="361"/>
        <w:jc w:val="left"/>
        <w:rPr>
          <w:sz w:val="24"/>
        </w:rPr>
      </w:pPr>
      <w:r>
        <w:rPr>
          <w:w w:val="95"/>
          <w:sz w:val="24"/>
        </w:rPr>
        <w:t>Негосударственным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пенсионным</w:t>
      </w:r>
      <w:r>
        <w:rPr>
          <w:spacing w:val="59"/>
          <w:sz w:val="24"/>
        </w:rPr>
        <w:t xml:space="preserve"> </w:t>
      </w:r>
      <w:r>
        <w:rPr>
          <w:spacing w:val="-2"/>
          <w:w w:val="95"/>
          <w:sz w:val="24"/>
        </w:rPr>
        <w:t>фондам.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2" w:hanging="361"/>
        <w:jc w:val="left"/>
        <w:rPr>
          <w:sz w:val="24"/>
        </w:rPr>
      </w:pPr>
      <w:r>
        <w:rPr>
          <w:sz w:val="24"/>
        </w:rPr>
        <w:t>Фонду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2" w:hanging="361"/>
        <w:jc w:val="left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службе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государственной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статистики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spacing w:before="1"/>
        <w:ind w:left="1182" w:hanging="361"/>
        <w:jc w:val="left"/>
        <w:rPr>
          <w:sz w:val="24"/>
        </w:rPr>
      </w:pPr>
      <w:r>
        <w:rPr>
          <w:spacing w:val="-2"/>
          <w:sz w:val="24"/>
        </w:rPr>
        <w:t>Фонду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обязательного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медицинского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страхования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2" w:hanging="361"/>
        <w:jc w:val="left"/>
        <w:rPr>
          <w:sz w:val="24"/>
        </w:rPr>
      </w:pPr>
      <w:r>
        <w:rPr>
          <w:sz w:val="24"/>
        </w:rPr>
        <w:t>Кредитным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организациям.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181"/>
          <w:tab w:val="left" w:pos="1182"/>
        </w:tabs>
        <w:ind w:left="1181" w:right="481" w:hanging="360"/>
        <w:jc w:val="left"/>
        <w:rPr>
          <w:sz w:val="24"/>
        </w:rPr>
      </w:pPr>
      <w:r>
        <w:rPr>
          <w:sz w:val="24"/>
        </w:rPr>
        <w:t>Лицензирующим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местного самоуправления.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ind w:left="102" w:right="825" w:firstLine="566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основании договора.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13" w:firstLine="566"/>
        <w:jc w:val="both"/>
        <w:rPr>
          <w:sz w:val="24"/>
        </w:rPr>
      </w:pPr>
      <w:r>
        <w:rPr>
          <w:sz w:val="24"/>
        </w:rPr>
        <w:t>В целях информационно</w:t>
      </w:r>
      <w:r w:rsidR="00040AF6">
        <w:rPr>
          <w:sz w:val="24"/>
        </w:rPr>
        <w:t>го обеспечения в МКОУ 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z w:val="24"/>
        </w:rPr>
        <w:t xml:space="preserve"> созданы общедоступные источники персональных данных, в которые с письменного согласия субъекта персональных данных включаются: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pacing w:val="-2"/>
          <w:sz w:val="24"/>
        </w:rPr>
        <w:t>адрес;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hanging="425"/>
        <w:jc w:val="left"/>
        <w:rPr>
          <w:sz w:val="24"/>
        </w:rPr>
      </w:pPr>
      <w:r>
        <w:rPr>
          <w:sz w:val="24"/>
        </w:rPr>
        <w:t>абонентский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номер;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4"/>
          <w:tab w:val="left" w:pos="1235"/>
        </w:tabs>
        <w:ind w:right="113" w:hanging="425"/>
        <w:jc w:val="left"/>
        <w:rPr>
          <w:sz w:val="24"/>
        </w:rPr>
      </w:pPr>
      <w:r>
        <w:rPr>
          <w:sz w:val="24"/>
        </w:rPr>
        <w:t>сведение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предоставленные субъектом персональных данных.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1"/>
        <w:ind w:left="102" w:right="108" w:firstLine="707"/>
        <w:rPr>
          <w:sz w:val="24"/>
        </w:rPr>
      </w:pPr>
      <w:r>
        <w:rPr>
          <w:sz w:val="24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12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 одной из сторон которого является субъект персональных 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13" w:firstLine="707"/>
        <w:rPr>
          <w:sz w:val="24"/>
        </w:rPr>
      </w:pPr>
      <w:r>
        <w:rPr>
          <w:sz w:val="24"/>
        </w:rPr>
        <w:t>обработка персональных данных осуществляется для статистических и иных научных целей при условии обязательного обезличивания персональных 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5" w:firstLine="707"/>
        <w:rPr>
          <w:sz w:val="24"/>
        </w:rPr>
      </w:pPr>
      <w:r>
        <w:rPr>
          <w:sz w:val="24"/>
        </w:rPr>
        <w:t>обработка персональных данных осуществляется в целях, необходимых для 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(муниципальных) услуг в электронном виде (электронный журнал, электронный дневник);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4" w:firstLine="707"/>
        <w:rPr>
          <w:sz w:val="24"/>
        </w:rPr>
      </w:pPr>
      <w:r>
        <w:rPr>
          <w:sz w:val="24"/>
        </w:rPr>
        <w:t>обработка персональных данных осуществляется в целях формирования открытых и общедоступных информационных ресурсов, содержащих информацию о деятельности организации, посредством размещения их в информационно- телекоммуникационных сетях, в том числе на официальном сайте образовательной организации в сети "Интернет".</w:t>
      </w:r>
    </w:p>
    <w:p w:rsidR="005E4FD3" w:rsidRDefault="005E4FD3">
      <w:pPr>
        <w:jc w:val="both"/>
        <w:rPr>
          <w:sz w:val="24"/>
        </w:rPr>
        <w:sectPr w:rsidR="005E4FD3">
          <w:pgSz w:w="11910" w:h="16840"/>
          <w:pgMar w:top="1040" w:right="740" w:bottom="280" w:left="1600" w:header="720" w:footer="720" w:gutter="0"/>
          <w:cols w:space="720"/>
        </w:sectPr>
      </w:pP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66"/>
        <w:ind w:left="102" w:right="111" w:firstLine="566"/>
        <w:jc w:val="both"/>
        <w:rPr>
          <w:sz w:val="24"/>
        </w:rPr>
      </w:pPr>
      <w:r>
        <w:rPr>
          <w:sz w:val="24"/>
        </w:rPr>
        <w:lastRenderedPageBreak/>
        <w:t>МКОУ</w:t>
      </w:r>
      <w:r>
        <w:rPr>
          <w:spacing w:val="-15"/>
          <w:sz w:val="24"/>
        </w:rPr>
        <w:t xml:space="preserve"> </w:t>
      </w:r>
      <w:r w:rsidR="00040AF6">
        <w:rPr>
          <w:sz w:val="24"/>
        </w:rPr>
        <w:t>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pacing w:val="-13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случаях: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hanging="425"/>
        <w:rPr>
          <w:sz w:val="24"/>
        </w:rPr>
      </w:pPr>
      <w:r>
        <w:rPr>
          <w:sz w:val="24"/>
        </w:rPr>
        <w:t>достижение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1"/>
        <w:ind w:left="102" w:right="106" w:firstLine="707"/>
        <w:rPr>
          <w:sz w:val="24"/>
        </w:rPr>
      </w:pPr>
      <w:r>
        <w:rPr>
          <w:sz w:val="24"/>
        </w:rPr>
        <w:t>изменение, признание утратившими силу нормативных правовых актов, устанавливающих правовые основания обработки персональных 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9" w:firstLine="707"/>
        <w:rPr>
          <w:sz w:val="24"/>
        </w:rPr>
      </w:pPr>
      <w:r>
        <w:rPr>
          <w:sz w:val="24"/>
        </w:rPr>
        <w:t xml:space="preserve">выявление неправомерной обработки персональных данных, осуществляемой </w:t>
      </w:r>
      <w:r>
        <w:rPr>
          <w:spacing w:val="-2"/>
          <w:sz w:val="24"/>
        </w:rPr>
        <w:t>Оператором;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6" w:firstLine="707"/>
        <w:rPr>
          <w:sz w:val="24"/>
        </w:rPr>
      </w:pPr>
      <w:r>
        <w:rPr>
          <w:sz w:val="24"/>
        </w:rPr>
        <w:t>отзыв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 данных, если в соответствии с Федеральным законом обработка персональных данных допускается только с согласия субъекта персональных данных.</w:t>
      </w:r>
    </w:p>
    <w:p w:rsidR="005E4FD3" w:rsidRDefault="00040AF6">
      <w:pPr>
        <w:pStyle w:val="a3"/>
        <w:ind w:right="83" w:firstLine="566"/>
      </w:pPr>
      <w:r>
        <w:t>Уничтожение МКОУ «</w:t>
      </w:r>
      <w:proofErr w:type="spellStart"/>
      <w:r>
        <w:t>Аранская</w:t>
      </w:r>
      <w:proofErr w:type="spellEnd"/>
      <w:r>
        <w:t xml:space="preserve"> СОШ»</w:t>
      </w:r>
      <w:r w:rsidR="00EE5D95">
        <w:t xml:space="preserve"> персональных данных осуществляется в порядке и сроки, предусмотренные Федеральным законом.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</w:pP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обработке</w:t>
      </w:r>
    </w:p>
    <w:p w:rsidR="005E4FD3" w:rsidRDefault="00040AF6">
      <w:pPr>
        <w:pStyle w:val="a5"/>
        <w:numPr>
          <w:ilvl w:val="1"/>
          <w:numId w:val="1"/>
        </w:numPr>
        <w:tabs>
          <w:tab w:val="left" w:pos="1234"/>
          <w:tab w:val="left" w:pos="1235"/>
        </w:tabs>
        <w:spacing w:before="115"/>
        <w:ind w:left="102" w:right="382" w:firstLine="566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СОШ»</w:t>
      </w:r>
      <w:r w:rsidR="00EE5D95">
        <w:rPr>
          <w:sz w:val="24"/>
        </w:rPr>
        <w:t xml:space="preserve"> обеспечивает конфиденциальность обрабатываемых персональных</w:t>
      </w:r>
      <w:r w:rsidR="00EE5D95">
        <w:rPr>
          <w:spacing w:val="-2"/>
          <w:sz w:val="24"/>
        </w:rPr>
        <w:t xml:space="preserve"> </w:t>
      </w:r>
      <w:r w:rsidR="00EE5D95">
        <w:rPr>
          <w:sz w:val="24"/>
        </w:rPr>
        <w:t>данных:</w:t>
      </w:r>
      <w:r w:rsidR="00EE5D95">
        <w:rPr>
          <w:spacing w:val="-6"/>
          <w:sz w:val="24"/>
        </w:rPr>
        <w:t xml:space="preserve"> </w:t>
      </w:r>
      <w:r w:rsidR="00EE5D95">
        <w:rPr>
          <w:sz w:val="24"/>
        </w:rPr>
        <w:t>не</w:t>
      </w:r>
      <w:r w:rsidR="00EE5D95">
        <w:rPr>
          <w:spacing w:val="-3"/>
          <w:sz w:val="24"/>
        </w:rPr>
        <w:t xml:space="preserve"> </w:t>
      </w:r>
      <w:r w:rsidR="00EE5D95">
        <w:rPr>
          <w:sz w:val="24"/>
        </w:rPr>
        <w:t>раскрывает</w:t>
      </w:r>
      <w:r w:rsidR="00EE5D95">
        <w:rPr>
          <w:spacing w:val="-4"/>
          <w:sz w:val="24"/>
        </w:rPr>
        <w:t xml:space="preserve"> </w:t>
      </w:r>
      <w:r w:rsidR="00EE5D95">
        <w:rPr>
          <w:sz w:val="24"/>
        </w:rPr>
        <w:t>третьим</w:t>
      </w:r>
      <w:r w:rsidR="00EE5D95">
        <w:rPr>
          <w:spacing w:val="-5"/>
          <w:sz w:val="24"/>
        </w:rPr>
        <w:t xml:space="preserve"> </w:t>
      </w:r>
      <w:r w:rsidR="00EE5D95">
        <w:rPr>
          <w:sz w:val="24"/>
        </w:rPr>
        <w:t>лицам</w:t>
      </w:r>
      <w:r w:rsidR="00EE5D95">
        <w:rPr>
          <w:spacing w:val="-5"/>
          <w:sz w:val="24"/>
        </w:rPr>
        <w:t xml:space="preserve"> </w:t>
      </w:r>
      <w:r w:rsidR="00EE5D95">
        <w:rPr>
          <w:sz w:val="24"/>
        </w:rPr>
        <w:t>и</w:t>
      </w:r>
      <w:r w:rsidR="00EE5D95">
        <w:rPr>
          <w:spacing w:val="-4"/>
          <w:sz w:val="24"/>
        </w:rPr>
        <w:t xml:space="preserve"> </w:t>
      </w:r>
      <w:r w:rsidR="00EE5D95">
        <w:rPr>
          <w:sz w:val="24"/>
        </w:rPr>
        <w:t>не</w:t>
      </w:r>
      <w:r w:rsidR="00EE5D95">
        <w:rPr>
          <w:spacing w:val="-5"/>
          <w:sz w:val="24"/>
        </w:rPr>
        <w:t xml:space="preserve"> </w:t>
      </w:r>
      <w:r w:rsidR="00EE5D95">
        <w:rPr>
          <w:sz w:val="24"/>
        </w:rPr>
        <w:t>распространяет</w:t>
      </w:r>
      <w:r w:rsidR="00EE5D95">
        <w:rPr>
          <w:spacing w:val="-4"/>
          <w:sz w:val="24"/>
        </w:rPr>
        <w:t xml:space="preserve"> </w:t>
      </w:r>
      <w:r w:rsidR="00EE5D95">
        <w:rPr>
          <w:sz w:val="24"/>
        </w:rPr>
        <w:t>персональные данные без согласия субъекта персональных данных, если иное не предусмотрено</w:t>
      </w:r>
    </w:p>
    <w:p w:rsidR="005E4FD3" w:rsidRDefault="00EE5D95">
      <w:pPr>
        <w:pStyle w:val="a3"/>
        <w:ind w:firstLine="0"/>
      </w:pPr>
      <w:r>
        <w:t>федеральным</w:t>
      </w:r>
      <w:r>
        <w:rPr>
          <w:spacing w:val="-5"/>
        </w:rPr>
        <w:t xml:space="preserve"> </w:t>
      </w:r>
      <w:r>
        <w:rPr>
          <w:spacing w:val="-2"/>
        </w:rPr>
        <w:t>законом.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9" w:firstLine="566"/>
        <w:jc w:val="both"/>
        <w:rPr>
          <w:sz w:val="24"/>
        </w:rPr>
      </w:pPr>
      <w:r>
        <w:rPr>
          <w:sz w:val="24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неправомерных действий в отношении </w:t>
      </w:r>
      <w:r>
        <w:rPr>
          <w:spacing w:val="-4"/>
          <w:sz w:val="24"/>
        </w:rPr>
        <w:t>них.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"/>
        <w:ind w:left="102" w:right="107" w:firstLine="566"/>
        <w:jc w:val="both"/>
        <w:rPr>
          <w:sz w:val="24"/>
        </w:rPr>
      </w:pPr>
      <w:r>
        <w:rPr>
          <w:sz w:val="24"/>
        </w:rPr>
        <w:t xml:space="preserve">Обеспечение безопасности персональных данных достигается следующими </w:t>
      </w:r>
      <w:r>
        <w:rPr>
          <w:spacing w:val="-2"/>
          <w:sz w:val="24"/>
        </w:rPr>
        <w:t>способами: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hanging="425"/>
        <w:rPr>
          <w:sz w:val="24"/>
        </w:rPr>
      </w:pPr>
      <w:r>
        <w:rPr>
          <w:spacing w:val="-2"/>
          <w:sz w:val="24"/>
        </w:rPr>
        <w:t>назначением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ответственных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10" w:firstLine="707"/>
        <w:rPr>
          <w:sz w:val="24"/>
        </w:rPr>
      </w:pPr>
      <w:r>
        <w:rPr>
          <w:sz w:val="24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в отношении обработки персональных данных, и (или) обучением указанных сотрудников;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11" w:firstLine="707"/>
        <w:rPr>
          <w:sz w:val="24"/>
        </w:rPr>
      </w:pPr>
      <w:r>
        <w:rPr>
          <w:sz w:val="24"/>
        </w:rPr>
        <w:t>изданием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 персональных 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8" w:firstLine="707"/>
        <w:rPr>
          <w:sz w:val="24"/>
        </w:rPr>
      </w:pPr>
      <w:r>
        <w:rPr>
          <w:sz w:val="24"/>
        </w:rPr>
        <w:t>созданием системы внутреннего контроля соответствия обработки персональных данных законодательству Российской Федерации, в том числе требованиям к защите персональных данных;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9" w:firstLine="707"/>
        <w:rPr>
          <w:sz w:val="24"/>
        </w:rPr>
      </w:pPr>
      <w:r>
        <w:rPr>
          <w:sz w:val="24"/>
        </w:rPr>
        <w:t>реализацией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МКОУ</w:t>
      </w:r>
      <w:r>
        <w:rPr>
          <w:spacing w:val="-14"/>
          <w:sz w:val="24"/>
        </w:rPr>
        <w:t xml:space="preserve"> </w:t>
      </w:r>
      <w:r w:rsidR="00040AF6">
        <w:rPr>
          <w:sz w:val="24"/>
        </w:rPr>
        <w:t>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z w:val="24"/>
        </w:rPr>
        <w:t xml:space="preserve"> и иных лиц к персональным данным и связанным с их использованием работам, материальным носителям;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1"/>
        <w:ind w:left="102" w:right="108" w:firstLine="707"/>
        <w:rPr>
          <w:sz w:val="24"/>
        </w:rPr>
      </w:pPr>
      <w:r>
        <w:rPr>
          <w:sz w:val="24"/>
        </w:rPr>
        <w:t>обеспечением соблюдения условий, при к</w:t>
      </w:r>
      <w:r w:rsidR="00040AF6">
        <w:rPr>
          <w:sz w:val="24"/>
        </w:rPr>
        <w:t>оторых работники МКОУ 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z w:val="24"/>
        </w:rPr>
        <w:t>, иные лица получают доступ к персональным данным только в пределах, необходимых для выполнения своих должностных обязанностей, либо в объемах, вызванных необходимостью;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9" w:firstLine="707"/>
        <w:rPr>
          <w:sz w:val="24"/>
        </w:rPr>
      </w:pPr>
      <w:r>
        <w:rPr>
          <w:sz w:val="24"/>
        </w:rPr>
        <w:t>ограничением до</w:t>
      </w:r>
      <w:r w:rsidR="00040AF6">
        <w:rPr>
          <w:sz w:val="24"/>
        </w:rPr>
        <w:t>ступа работников МКОУ «</w:t>
      </w:r>
      <w:proofErr w:type="spellStart"/>
      <w:r w:rsidR="00040AF6">
        <w:rPr>
          <w:sz w:val="24"/>
        </w:rPr>
        <w:t>Аранская</w:t>
      </w:r>
      <w:proofErr w:type="spellEnd"/>
      <w:r w:rsidR="00040AF6">
        <w:rPr>
          <w:sz w:val="24"/>
        </w:rPr>
        <w:t xml:space="preserve"> СОШ»</w:t>
      </w:r>
      <w:r>
        <w:rPr>
          <w:sz w:val="24"/>
        </w:rPr>
        <w:t xml:space="preserve"> и иных лиц в помещения, где размещены технические средства, предназначенные для обработки персональных данных, и хранятся носители персональных данных, к информационным ресурсам, программным средствам обработки и защиты информации;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12" w:firstLine="707"/>
        <w:rPr>
          <w:sz w:val="24"/>
        </w:rPr>
      </w:pPr>
      <w:r>
        <w:rPr>
          <w:sz w:val="24"/>
        </w:rPr>
        <w:t>определением мест хранения материальных носителей персональных данных и обеспечением раздельного хранения персональных данных (материальных носителей), обработка которых осуществляется в различных целях;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1"/>
        <w:ind w:left="102" w:right="106" w:firstLine="707"/>
        <w:rPr>
          <w:sz w:val="24"/>
        </w:rPr>
      </w:pPr>
      <w:r>
        <w:rPr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 в том числе каналам связи сети Интернет, с использованием средств криптографической защиты информации и электронной подписи;</w:t>
      </w:r>
    </w:p>
    <w:p w:rsidR="005E4FD3" w:rsidRDefault="005E4FD3">
      <w:pPr>
        <w:jc w:val="both"/>
        <w:rPr>
          <w:sz w:val="24"/>
        </w:rPr>
        <w:sectPr w:rsidR="005E4FD3">
          <w:pgSz w:w="11910" w:h="16840"/>
          <w:pgMar w:top="1040" w:right="740" w:bottom="280" w:left="1600" w:header="720" w:footer="720" w:gutter="0"/>
          <w:cols w:space="720"/>
        </w:sectPr>
      </w:pP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66"/>
        <w:ind w:left="102" w:right="108" w:firstLine="707"/>
        <w:rPr>
          <w:sz w:val="24"/>
        </w:rPr>
      </w:pPr>
      <w:r>
        <w:rPr>
          <w:sz w:val="24"/>
        </w:rPr>
        <w:lastRenderedPageBreak/>
        <w:t xml:space="preserve">контролем за принимаемыми мерами по обеспечению безопасности персональных данных и уровнем защищенности информационной системы персональных </w:t>
      </w:r>
      <w:r>
        <w:rPr>
          <w:spacing w:val="-2"/>
          <w:sz w:val="24"/>
        </w:rPr>
        <w:t>данных.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  <w:jc w:val="both"/>
      </w:pPr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16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3" w:firstLine="707"/>
        <w:rPr>
          <w:sz w:val="24"/>
        </w:rPr>
      </w:pPr>
      <w:r>
        <w:rPr>
          <w:sz w:val="24"/>
        </w:rPr>
        <w:t>получение информации, касающейся обработки его персональных данных, за исключением случаев, предусмотренных федеральными законами, в том числе по основаниям, установленным частью 8 статьи 14 Федерального закона;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4" w:firstLine="707"/>
        <w:rPr>
          <w:sz w:val="24"/>
        </w:rPr>
      </w:pPr>
      <w:r>
        <w:rPr>
          <w:sz w:val="24"/>
        </w:rPr>
        <w:t>обжалование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МКОУ</w:t>
      </w:r>
      <w:r>
        <w:rPr>
          <w:spacing w:val="-15"/>
          <w:sz w:val="24"/>
        </w:rPr>
        <w:t xml:space="preserve"> </w:t>
      </w:r>
      <w:r w:rsidR="00C1274D">
        <w:rPr>
          <w:sz w:val="24"/>
        </w:rPr>
        <w:t>«</w:t>
      </w:r>
      <w:proofErr w:type="spellStart"/>
      <w:r w:rsidR="00C1274D">
        <w:rPr>
          <w:sz w:val="24"/>
        </w:rPr>
        <w:t>Аранская</w:t>
      </w:r>
      <w:proofErr w:type="spellEnd"/>
      <w:r w:rsidR="00C1274D">
        <w:rPr>
          <w:sz w:val="24"/>
        </w:rPr>
        <w:t xml:space="preserve"> СОШ»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уполномоченный орган по защите прав субъектов персональных данных или в судебном порядке, если субъект персональных дан</w:t>
      </w:r>
      <w:r w:rsidR="00C1274D">
        <w:rPr>
          <w:sz w:val="24"/>
        </w:rPr>
        <w:t>ных считает, что МКОУ «</w:t>
      </w:r>
      <w:proofErr w:type="spellStart"/>
      <w:r w:rsidR="00C1274D">
        <w:rPr>
          <w:sz w:val="24"/>
        </w:rPr>
        <w:t>Аранская</w:t>
      </w:r>
      <w:proofErr w:type="spellEnd"/>
      <w:r w:rsidR="00C1274D">
        <w:rPr>
          <w:sz w:val="24"/>
        </w:rPr>
        <w:t xml:space="preserve"> СОШ»</w:t>
      </w:r>
      <w:r>
        <w:rPr>
          <w:sz w:val="24"/>
        </w:rPr>
        <w:t xml:space="preserve"> осуществляет обработку его персональных данных с нарушением требований Федерального закона или иным образом нарушает его права и свободы;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7" w:firstLine="707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возмещение убытков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 компенсацию морального вреда в судебном порядке;</w:t>
      </w:r>
    </w:p>
    <w:p w:rsidR="005E4FD3" w:rsidRDefault="00C1274D">
      <w:pPr>
        <w:pStyle w:val="a5"/>
        <w:numPr>
          <w:ilvl w:val="2"/>
          <w:numId w:val="1"/>
        </w:numPr>
        <w:tabs>
          <w:tab w:val="left" w:pos="1235"/>
        </w:tabs>
        <w:ind w:left="102" w:right="105" w:firstLine="707"/>
        <w:rPr>
          <w:sz w:val="24"/>
        </w:rPr>
      </w:pPr>
      <w:r>
        <w:rPr>
          <w:sz w:val="24"/>
        </w:rPr>
        <w:t>требование от МКОУ 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СОШ»</w:t>
      </w:r>
      <w:r w:rsidR="00EE5D95">
        <w:rPr>
          <w:sz w:val="24"/>
        </w:rPr>
        <w:t xml:space="preserve"> уточнения его персональных данных, их блокирования</w:t>
      </w:r>
      <w:r w:rsidR="00EE5D95">
        <w:rPr>
          <w:spacing w:val="-11"/>
          <w:sz w:val="24"/>
        </w:rPr>
        <w:t xml:space="preserve"> </w:t>
      </w:r>
      <w:r w:rsidR="00EE5D95">
        <w:rPr>
          <w:sz w:val="24"/>
        </w:rPr>
        <w:t>или</w:t>
      </w:r>
      <w:r w:rsidR="00EE5D95">
        <w:rPr>
          <w:spacing w:val="-7"/>
          <w:sz w:val="24"/>
        </w:rPr>
        <w:t xml:space="preserve"> </w:t>
      </w:r>
      <w:r w:rsidR="00EE5D95">
        <w:rPr>
          <w:sz w:val="24"/>
        </w:rPr>
        <w:t>уничтожения</w:t>
      </w:r>
      <w:r w:rsidR="00EE5D95">
        <w:rPr>
          <w:spacing w:val="-11"/>
          <w:sz w:val="24"/>
        </w:rPr>
        <w:t xml:space="preserve"> </w:t>
      </w:r>
      <w:r w:rsidR="00EE5D95">
        <w:rPr>
          <w:sz w:val="24"/>
        </w:rPr>
        <w:t>в</w:t>
      </w:r>
      <w:r w:rsidR="00EE5D95">
        <w:rPr>
          <w:spacing w:val="-11"/>
          <w:sz w:val="24"/>
        </w:rPr>
        <w:t xml:space="preserve"> </w:t>
      </w:r>
      <w:r w:rsidR="00EE5D95">
        <w:rPr>
          <w:sz w:val="24"/>
        </w:rPr>
        <w:t>случае,</w:t>
      </w:r>
      <w:r w:rsidR="00EE5D95">
        <w:rPr>
          <w:spacing w:val="-11"/>
          <w:sz w:val="24"/>
        </w:rPr>
        <w:t xml:space="preserve"> </w:t>
      </w:r>
      <w:r w:rsidR="00EE5D95">
        <w:rPr>
          <w:sz w:val="24"/>
        </w:rPr>
        <w:t>если</w:t>
      </w:r>
      <w:r w:rsidR="00EE5D95">
        <w:rPr>
          <w:spacing w:val="-4"/>
          <w:sz w:val="24"/>
        </w:rPr>
        <w:t xml:space="preserve"> </w:t>
      </w:r>
      <w:r w:rsidR="00EE5D95">
        <w:rPr>
          <w:sz w:val="24"/>
        </w:rPr>
        <w:t>персональные</w:t>
      </w:r>
      <w:r w:rsidR="00EE5D95">
        <w:rPr>
          <w:spacing w:val="-12"/>
          <w:sz w:val="24"/>
        </w:rPr>
        <w:t xml:space="preserve"> </w:t>
      </w:r>
      <w:r w:rsidR="00EE5D95">
        <w:rPr>
          <w:sz w:val="24"/>
        </w:rPr>
        <w:t>данные</w:t>
      </w:r>
      <w:r w:rsidR="00EE5D95">
        <w:rPr>
          <w:spacing w:val="-12"/>
          <w:sz w:val="24"/>
        </w:rPr>
        <w:t xml:space="preserve"> </w:t>
      </w:r>
      <w:r w:rsidR="00EE5D95">
        <w:rPr>
          <w:sz w:val="24"/>
        </w:rPr>
        <w:t>являются</w:t>
      </w:r>
      <w:r w:rsidR="00EE5D95">
        <w:rPr>
          <w:spacing w:val="-11"/>
          <w:sz w:val="24"/>
        </w:rPr>
        <w:t xml:space="preserve"> </w:t>
      </w:r>
      <w:r w:rsidR="00EE5D95">
        <w:rPr>
          <w:sz w:val="24"/>
        </w:rPr>
        <w:t>неполными, устаревшими, неточными, незаконно полученными или не являются необходимыми для заявленной</w:t>
      </w:r>
      <w:r w:rsidR="00EE5D95">
        <w:rPr>
          <w:spacing w:val="-10"/>
          <w:sz w:val="24"/>
        </w:rPr>
        <w:t xml:space="preserve"> </w:t>
      </w:r>
      <w:r w:rsidR="00EE5D95">
        <w:rPr>
          <w:sz w:val="24"/>
        </w:rPr>
        <w:t>цели</w:t>
      </w:r>
      <w:r w:rsidR="00EE5D95">
        <w:rPr>
          <w:spacing w:val="-11"/>
          <w:sz w:val="24"/>
        </w:rPr>
        <w:t xml:space="preserve"> </w:t>
      </w:r>
      <w:r w:rsidR="00EE5D95">
        <w:rPr>
          <w:sz w:val="24"/>
        </w:rPr>
        <w:t>обработки,</w:t>
      </w:r>
      <w:r w:rsidR="00EE5D95">
        <w:rPr>
          <w:spacing w:val="-12"/>
          <w:sz w:val="24"/>
        </w:rPr>
        <w:t xml:space="preserve"> </w:t>
      </w:r>
      <w:r w:rsidR="00EE5D95">
        <w:rPr>
          <w:sz w:val="24"/>
        </w:rPr>
        <w:t>а</w:t>
      </w:r>
      <w:r w:rsidR="00EE5D95">
        <w:rPr>
          <w:spacing w:val="-13"/>
          <w:sz w:val="24"/>
        </w:rPr>
        <w:t xml:space="preserve"> </w:t>
      </w:r>
      <w:r w:rsidR="00EE5D95">
        <w:rPr>
          <w:sz w:val="24"/>
        </w:rPr>
        <w:t>также</w:t>
      </w:r>
      <w:r w:rsidR="00EE5D95">
        <w:rPr>
          <w:spacing w:val="-10"/>
          <w:sz w:val="24"/>
        </w:rPr>
        <w:t xml:space="preserve"> </w:t>
      </w:r>
      <w:r w:rsidR="00EE5D95">
        <w:rPr>
          <w:sz w:val="24"/>
        </w:rPr>
        <w:t>уведомления</w:t>
      </w:r>
      <w:r w:rsidR="00EE5D95">
        <w:rPr>
          <w:spacing w:val="-12"/>
          <w:sz w:val="24"/>
        </w:rPr>
        <w:t xml:space="preserve"> </w:t>
      </w:r>
      <w:r w:rsidR="00EE5D95">
        <w:rPr>
          <w:sz w:val="24"/>
        </w:rPr>
        <w:t>о</w:t>
      </w:r>
      <w:r w:rsidR="00EE5D95">
        <w:rPr>
          <w:spacing w:val="-12"/>
          <w:sz w:val="24"/>
        </w:rPr>
        <w:t xml:space="preserve"> </w:t>
      </w:r>
      <w:r w:rsidR="00EE5D95">
        <w:rPr>
          <w:sz w:val="24"/>
        </w:rPr>
        <w:t>внесенных</w:t>
      </w:r>
      <w:r w:rsidR="00EE5D95">
        <w:rPr>
          <w:spacing w:val="-10"/>
          <w:sz w:val="24"/>
        </w:rPr>
        <w:t xml:space="preserve"> </w:t>
      </w:r>
      <w:r w:rsidR="00EE5D95">
        <w:rPr>
          <w:sz w:val="24"/>
        </w:rPr>
        <w:t>изменениях</w:t>
      </w:r>
      <w:r w:rsidR="00EE5D95">
        <w:rPr>
          <w:spacing w:val="-10"/>
          <w:sz w:val="24"/>
        </w:rPr>
        <w:t xml:space="preserve"> </w:t>
      </w:r>
      <w:r w:rsidR="00EE5D95">
        <w:rPr>
          <w:sz w:val="24"/>
        </w:rPr>
        <w:t>и</w:t>
      </w:r>
      <w:r w:rsidR="00EE5D95">
        <w:rPr>
          <w:spacing w:val="-6"/>
          <w:sz w:val="24"/>
        </w:rPr>
        <w:t xml:space="preserve"> </w:t>
      </w:r>
      <w:r w:rsidR="00EE5D95">
        <w:rPr>
          <w:sz w:val="24"/>
        </w:rPr>
        <w:t>предпринятых мерах третьих лиц, которым персональные данные, относящиеся к соответствующему субъекту, были переданы;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spacing w:before="1"/>
        <w:ind w:left="102" w:right="103" w:firstLine="707"/>
        <w:rPr>
          <w:sz w:val="24"/>
        </w:rPr>
      </w:pPr>
      <w:r>
        <w:rPr>
          <w:sz w:val="24"/>
        </w:rPr>
        <w:t>отзыв своего согласия на обработку персональных данных в соответствии со статьей 9 Федерального закона (в случаях, когда обработка персональных данных осуществляется на основании согласия субъекта персональных данных).</w:t>
      </w:r>
    </w:p>
    <w:p w:rsidR="005E4FD3" w:rsidRDefault="00EE5D95">
      <w:pPr>
        <w:pStyle w:val="1"/>
        <w:numPr>
          <w:ilvl w:val="0"/>
          <w:numId w:val="1"/>
        </w:numPr>
        <w:tabs>
          <w:tab w:val="left" w:pos="954"/>
        </w:tabs>
        <w:jc w:val="both"/>
      </w:pPr>
      <w:r>
        <w:t>Обязанности</w:t>
      </w:r>
      <w:r>
        <w:rPr>
          <w:spacing w:val="-2"/>
        </w:rPr>
        <w:t xml:space="preserve"> Оператора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spacing w:before="11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5" w:firstLine="707"/>
        <w:rPr>
          <w:sz w:val="24"/>
        </w:rPr>
      </w:pPr>
      <w:r>
        <w:rPr>
          <w:sz w:val="24"/>
        </w:rPr>
        <w:t>предоставить субъекту персональных данных по его просьбе информацию, предусмотренную ч.7 ст.14 Федерального закона;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06" w:firstLine="707"/>
        <w:rPr>
          <w:sz w:val="24"/>
        </w:rPr>
      </w:pPr>
      <w:r>
        <w:rPr>
          <w:sz w:val="24"/>
        </w:rPr>
        <w:t>разъяснить субъекту персональных данных юридические последствия отказа предоставить его персональные данные, если представление персональных данных является обязательным в соответствии с Федеральным законом;</w:t>
      </w:r>
    </w:p>
    <w:p w:rsidR="005E4FD3" w:rsidRDefault="00EE5D95">
      <w:pPr>
        <w:pStyle w:val="a5"/>
        <w:numPr>
          <w:ilvl w:val="2"/>
          <w:numId w:val="1"/>
        </w:numPr>
        <w:tabs>
          <w:tab w:val="left" w:pos="1235"/>
        </w:tabs>
        <w:ind w:left="102" w:right="113" w:firstLine="707"/>
        <w:rPr>
          <w:sz w:val="24"/>
        </w:rPr>
      </w:pPr>
      <w:r>
        <w:rPr>
          <w:sz w:val="24"/>
        </w:rPr>
        <w:t>предоставить субъекту персональных данных до начала обработки персональных данных, если эти данные были получены не от субъекта персональных данных следующую информацию:</w:t>
      </w:r>
    </w:p>
    <w:p w:rsidR="005E4FD3" w:rsidRDefault="00EE5D95">
      <w:pPr>
        <w:pStyle w:val="a5"/>
        <w:numPr>
          <w:ilvl w:val="3"/>
          <w:numId w:val="1"/>
        </w:numPr>
        <w:tabs>
          <w:tab w:val="left" w:pos="1803"/>
          <w:tab w:val="left" w:pos="1804"/>
        </w:tabs>
        <w:ind w:hanging="57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Операторе;</w:t>
      </w:r>
    </w:p>
    <w:p w:rsidR="005E4FD3" w:rsidRDefault="00EE5D95">
      <w:pPr>
        <w:pStyle w:val="a5"/>
        <w:numPr>
          <w:ilvl w:val="3"/>
          <w:numId w:val="1"/>
        </w:numPr>
        <w:tabs>
          <w:tab w:val="left" w:pos="1803"/>
          <w:tab w:val="left" w:pos="1804"/>
        </w:tabs>
        <w:spacing w:before="1"/>
        <w:ind w:hanging="57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основание;</w:t>
      </w:r>
    </w:p>
    <w:p w:rsidR="005E4FD3" w:rsidRDefault="00EE5D95">
      <w:pPr>
        <w:pStyle w:val="a5"/>
        <w:numPr>
          <w:ilvl w:val="3"/>
          <w:numId w:val="1"/>
        </w:numPr>
        <w:tabs>
          <w:tab w:val="left" w:pos="1803"/>
          <w:tab w:val="left" w:pos="1804"/>
        </w:tabs>
        <w:ind w:hanging="570"/>
        <w:jc w:val="left"/>
        <w:rPr>
          <w:sz w:val="24"/>
        </w:rPr>
      </w:pPr>
      <w:r>
        <w:rPr>
          <w:sz w:val="24"/>
        </w:rPr>
        <w:t>предполагаемые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E4FD3" w:rsidRDefault="00EE5D95">
      <w:pPr>
        <w:pStyle w:val="a5"/>
        <w:numPr>
          <w:ilvl w:val="3"/>
          <w:numId w:val="1"/>
        </w:numPr>
        <w:tabs>
          <w:tab w:val="left" w:pos="1803"/>
          <w:tab w:val="left" w:pos="1804"/>
        </w:tabs>
        <w:ind w:hanging="57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E4FD3" w:rsidRDefault="00EE5D95">
      <w:pPr>
        <w:pStyle w:val="a5"/>
        <w:numPr>
          <w:ilvl w:val="3"/>
          <w:numId w:val="1"/>
        </w:numPr>
        <w:tabs>
          <w:tab w:val="left" w:pos="1803"/>
          <w:tab w:val="left" w:pos="1804"/>
        </w:tabs>
        <w:ind w:hanging="570"/>
        <w:jc w:val="left"/>
        <w:rPr>
          <w:sz w:val="24"/>
        </w:rPr>
      </w:pP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5E4FD3" w:rsidRDefault="00EE5D95">
      <w:pPr>
        <w:pStyle w:val="a5"/>
        <w:numPr>
          <w:ilvl w:val="1"/>
          <w:numId w:val="1"/>
        </w:numPr>
        <w:tabs>
          <w:tab w:val="left" w:pos="1235"/>
        </w:tabs>
        <w:ind w:left="102" w:right="102" w:firstLine="566"/>
        <w:jc w:val="both"/>
        <w:rPr>
          <w:sz w:val="24"/>
        </w:rPr>
      </w:pPr>
      <w:r>
        <w:rPr>
          <w:sz w:val="24"/>
        </w:rPr>
        <w:t>При сборе персональных данных, в том числе посредством информационно- телекоммуникационной сети «Интернет»,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sectPr w:rsidR="005E4FD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A3280"/>
    <w:multiLevelType w:val="multilevel"/>
    <w:tmpl w:val="4C8CE5EA"/>
    <w:lvl w:ilvl="0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234" w:hanging="5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>
      <w:numFmt w:val="bullet"/>
      <w:lvlText w:val=""/>
      <w:lvlJc w:val="left"/>
      <w:pPr>
        <w:ind w:left="1803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7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FD3"/>
    <w:rsid w:val="00040AF6"/>
    <w:rsid w:val="00097ECB"/>
    <w:rsid w:val="0014388F"/>
    <w:rsid w:val="003B5C25"/>
    <w:rsid w:val="005E4FD3"/>
    <w:rsid w:val="005E7914"/>
    <w:rsid w:val="0078478C"/>
    <w:rsid w:val="008C3234"/>
    <w:rsid w:val="009802BA"/>
    <w:rsid w:val="00C1274D"/>
    <w:rsid w:val="00D67C92"/>
    <w:rsid w:val="00EE5D95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C56A4-DA33-4DAE-AD00-B518DE4F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954" w:hanging="2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42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left="379" w:right="39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2021-11-04T04:12:00Z</dcterms:created>
  <dcterms:modified xsi:type="dcterms:W3CDTF">2021-12-19T07:05:00Z</dcterms:modified>
</cp:coreProperties>
</file>