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695F">
        <w:rPr>
          <w:rFonts w:ascii="Times New Roman" w:hAnsi="Times New Roman" w:cs="Times New Roman"/>
          <w:b/>
          <w:sz w:val="28"/>
          <w:szCs w:val="28"/>
        </w:rPr>
        <w:t xml:space="preserve">1. Вопрос о языке преподавания. </w:t>
      </w:r>
      <w:r>
        <w:rPr>
          <w:rFonts w:ascii="Times New Roman" w:hAnsi="Times New Roman" w:cs="Times New Roman"/>
          <w:b/>
          <w:sz w:val="28"/>
          <w:szCs w:val="28"/>
        </w:rPr>
        <w:t>Является ли требование разработки локального нормативного акта о языке, языках образования обязательным?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 статьи 14 Федерального</w:t>
      </w:r>
      <w:r w:rsidRPr="00FF491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491F">
        <w:rPr>
          <w:rFonts w:ascii="Times New Roman" w:hAnsi="Times New Roman" w:cs="Times New Roman"/>
          <w:sz w:val="28"/>
          <w:szCs w:val="28"/>
        </w:rPr>
        <w:t xml:space="preserve"> от 29.12.20</w:t>
      </w:r>
      <w:r>
        <w:rPr>
          <w:rFonts w:ascii="Times New Roman" w:hAnsi="Times New Roman" w:cs="Times New Roman"/>
          <w:sz w:val="28"/>
          <w:szCs w:val="28"/>
        </w:rPr>
        <w:t>12 N 273-ФЗ «</w:t>
      </w:r>
      <w:r w:rsidRPr="00FF491F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 (далее – 273-ФЗ) в</w:t>
      </w:r>
      <w:r w:rsidRPr="00FF491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гарантировано право получения</w:t>
      </w:r>
      <w:r w:rsidRPr="00FF491F">
        <w:rPr>
          <w:rFonts w:ascii="Times New Roman" w:hAnsi="Times New Roman" w:cs="Times New Roman"/>
          <w:sz w:val="28"/>
          <w:szCs w:val="28"/>
        </w:rPr>
        <w:t xml:space="preserve">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6 статьи 14 273-ФЗ установлено, что я</w:t>
      </w:r>
      <w:r w:rsidRPr="00FF491F">
        <w:rPr>
          <w:rFonts w:ascii="Times New Roman" w:hAnsi="Times New Roman" w:cs="Times New Roman"/>
          <w:sz w:val="28"/>
          <w:szCs w:val="28"/>
        </w:rPr>
        <w:t xml:space="preserve">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локальным нормативным актом образовательного учреждения регламентируется выбор обучающимся </w:t>
      </w:r>
      <w:r w:rsidRPr="00376959">
        <w:rPr>
          <w:rFonts w:ascii="Times New Roman" w:hAnsi="Times New Roman" w:cs="Times New Roman"/>
          <w:sz w:val="28"/>
          <w:szCs w:val="28"/>
        </w:rPr>
        <w:t>языка обучения и воспитания в пределах возможностей, предоставляемых системой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117E">
        <w:rPr>
          <w:rFonts w:ascii="Times New Roman" w:hAnsi="Times New Roman" w:cs="Times New Roman"/>
          <w:sz w:val="28"/>
          <w:szCs w:val="28"/>
        </w:rPr>
        <w:t xml:space="preserve">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95F">
        <w:rPr>
          <w:rFonts w:ascii="Times New Roman" w:hAnsi="Times New Roman" w:cs="Times New Roman"/>
          <w:b/>
          <w:sz w:val="28"/>
          <w:szCs w:val="28"/>
        </w:rPr>
        <w:t>2. Как правильно организовать обучение по индивидуальному учебному плану?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23 статьи 2</w:t>
      </w:r>
      <w:r w:rsidR="00645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273-ФЗ определено, что </w:t>
      </w:r>
      <w:r w:rsidRPr="00B0066E">
        <w:rPr>
          <w:rFonts w:ascii="Times New Roman" w:hAnsi="Times New Roman" w:cs="Times New Roman"/>
          <w:sz w:val="28"/>
          <w:szCs w:val="28"/>
        </w:rPr>
        <w:t>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</w:t>
      </w:r>
      <w:r>
        <w:rPr>
          <w:rFonts w:ascii="Times New Roman" w:hAnsi="Times New Roman" w:cs="Times New Roman"/>
          <w:sz w:val="28"/>
          <w:szCs w:val="28"/>
        </w:rPr>
        <w:t xml:space="preserve">ося. </w:t>
      </w:r>
    </w:p>
    <w:p w:rsidR="00237DA6" w:rsidRPr="00BB4CB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части 1 статьи 34</w:t>
      </w:r>
      <w:r w:rsidR="00513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273-ФЗ, а также пунктом 5 </w:t>
      </w:r>
      <w:r w:rsidRPr="00BB4CB6">
        <w:rPr>
          <w:rFonts w:ascii="Times New Roman" w:hAnsi="Times New Roman" w:cs="Times New Roman"/>
          <w:sz w:val="28"/>
          <w:szCs w:val="28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Pr="00BB4CB6">
        <w:rPr>
          <w:rFonts w:ascii="Times New Roman" w:hAnsi="Times New Roman" w:cs="Times New Roman"/>
          <w:sz w:val="28"/>
          <w:szCs w:val="28"/>
        </w:rPr>
        <w:lastRenderedPageBreak/>
        <w:t>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 утвержденного п</w:t>
      </w:r>
      <w:r w:rsidRPr="00BB4CB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B4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CB6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30.08.2013 № 1015, о</w:t>
      </w:r>
      <w:r w:rsidRPr="00BB4CB6">
        <w:rPr>
          <w:rFonts w:ascii="Times New Roman" w:hAnsi="Times New Roman" w:cs="Times New Roman"/>
          <w:sz w:val="28"/>
          <w:szCs w:val="28"/>
        </w:rPr>
        <w:t>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237DA6" w:rsidRPr="00BB4CB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B6">
        <w:rPr>
          <w:rFonts w:ascii="Times New Roman" w:hAnsi="Times New Roman" w:cs="Times New Roman"/>
          <w:sz w:val="28"/>
          <w:szCs w:val="28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учебный план может быть разработан для одного обучающегося</w:t>
      </w:r>
      <w:r w:rsidRPr="00DA4D8B">
        <w:rPr>
          <w:rFonts w:ascii="Times New Roman" w:hAnsi="Times New Roman" w:cs="Times New Roman"/>
          <w:sz w:val="28"/>
          <w:szCs w:val="28"/>
        </w:rPr>
        <w:t xml:space="preserve"> и(или) групп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 регламентируется образовательной организацией соответствующим локальным нормативным актом, предусматривающим в том числе: 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-категории обучающихся, которые могут быть переведены на индивидуальный учебный план;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 и порядок подачи заявления обучающимся или родителями (законными представителями</w:t>
      </w:r>
      <w:r w:rsidRPr="00730897">
        <w:rPr>
          <w:rFonts w:ascii="Times New Roman" w:hAnsi="Times New Roman" w:cs="Times New Roman"/>
          <w:sz w:val="28"/>
          <w:szCs w:val="28"/>
        </w:rPr>
        <w:t>) несовершеннолетнего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на о</w:t>
      </w:r>
      <w:r w:rsidRPr="00730897">
        <w:rPr>
          <w:rFonts w:ascii="Times New Roman" w:hAnsi="Times New Roman" w:cs="Times New Roman"/>
          <w:sz w:val="28"/>
          <w:szCs w:val="28"/>
        </w:rPr>
        <w:t>бучение по индивидуальному учебному плану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DA6" w:rsidRPr="00730897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730897">
        <w:rPr>
          <w:rFonts w:ascii="Times New Roman" w:hAnsi="Times New Roman" w:cs="Times New Roman"/>
          <w:sz w:val="28"/>
          <w:szCs w:val="28"/>
        </w:rPr>
        <w:t xml:space="preserve"> обучающегося на индивидуальный учебный план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DA6" w:rsidRDefault="00237DA6" w:rsidP="00237DA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-перечень учебных предметов и объем учебного времени в соответствии с учебным планом, а также срок освоения программы </w:t>
      </w:r>
      <w:r w:rsidRPr="00DA4D8B">
        <w:rPr>
          <w:rFonts w:ascii="Times New Roman" w:hAnsi="Times New Roman" w:cs="Times New Roman"/>
          <w:sz w:val="28"/>
          <w:szCs w:val="28"/>
        </w:rPr>
        <w:t>в пределах осваиваемых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7DA6" w:rsidRPr="008C27C5" w:rsidRDefault="00237DA6" w:rsidP="0030036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A5013">
        <w:rPr>
          <w:rFonts w:ascii="Times New Roman" w:hAnsi="Times New Roman" w:cs="Times New Roman"/>
          <w:b/>
          <w:sz w:val="28"/>
          <w:szCs w:val="28"/>
        </w:rPr>
        <w:t>Обучающийся 9</w:t>
      </w:r>
      <w:r>
        <w:rPr>
          <w:rFonts w:ascii="Times New Roman" w:hAnsi="Times New Roman" w:cs="Times New Roman"/>
          <w:b/>
          <w:sz w:val="28"/>
          <w:szCs w:val="28"/>
        </w:rPr>
        <w:t>-го</w:t>
      </w:r>
      <w:r w:rsidRPr="00CA5013">
        <w:rPr>
          <w:rFonts w:ascii="Times New Roman" w:hAnsi="Times New Roman" w:cs="Times New Roman"/>
          <w:b/>
          <w:sz w:val="28"/>
          <w:szCs w:val="28"/>
        </w:rPr>
        <w:t xml:space="preserve"> класса имеет академическую задолженность за курс 8</w:t>
      </w:r>
      <w:r>
        <w:rPr>
          <w:rFonts w:ascii="Times New Roman" w:hAnsi="Times New Roman" w:cs="Times New Roman"/>
          <w:b/>
          <w:sz w:val="28"/>
          <w:szCs w:val="28"/>
        </w:rPr>
        <w:t>-го</w:t>
      </w:r>
      <w:r w:rsidRPr="00CA5013">
        <w:rPr>
          <w:rFonts w:ascii="Times New Roman" w:hAnsi="Times New Roman" w:cs="Times New Roman"/>
          <w:b/>
          <w:sz w:val="28"/>
          <w:szCs w:val="28"/>
        </w:rPr>
        <w:t xml:space="preserve"> класса по 12</w:t>
      </w:r>
      <w:r>
        <w:rPr>
          <w:rFonts w:ascii="Times New Roman" w:hAnsi="Times New Roman" w:cs="Times New Roman"/>
          <w:b/>
          <w:sz w:val="28"/>
          <w:szCs w:val="28"/>
        </w:rPr>
        <w:t xml:space="preserve">-ти предметам, родители не желают </w:t>
      </w:r>
      <w:r w:rsidRPr="00CA5013">
        <w:rPr>
          <w:rFonts w:ascii="Times New Roman" w:hAnsi="Times New Roman" w:cs="Times New Roman"/>
          <w:b/>
          <w:sz w:val="28"/>
          <w:szCs w:val="28"/>
        </w:rPr>
        <w:t xml:space="preserve">оставлять ребёнка на повторное обучение, оснований для обучения по адаптированной программе нет. Как правильно выстроить процесс </w:t>
      </w:r>
      <w:r w:rsidRPr="00CA5013">
        <w:rPr>
          <w:rFonts w:ascii="Times New Roman" w:hAnsi="Times New Roman" w:cs="Times New Roman"/>
          <w:b/>
          <w:sz w:val="28"/>
          <w:szCs w:val="28"/>
        </w:rPr>
        <w:lastRenderedPageBreak/>
        <w:t>ликвидации академической задолженности у обучающегося (условно) 9</w:t>
      </w:r>
      <w:r>
        <w:rPr>
          <w:rFonts w:ascii="Times New Roman" w:hAnsi="Times New Roman" w:cs="Times New Roman"/>
          <w:b/>
          <w:sz w:val="28"/>
          <w:szCs w:val="28"/>
        </w:rPr>
        <w:t>-го</w:t>
      </w:r>
      <w:r w:rsidRPr="00CA5013">
        <w:rPr>
          <w:rFonts w:ascii="Times New Roman" w:hAnsi="Times New Roman" w:cs="Times New Roman"/>
          <w:b/>
          <w:sz w:val="28"/>
          <w:szCs w:val="28"/>
        </w:rPr>
        <w:t xml:space="preserve"> класса?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37DA6" w:rsidRDefault="00237DA6" w:rsidP="00237DA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образования академической задолженности о</w:t>
      </w:r>
      <w:r w:rsidRPr="002F46B6">
        <w:rPr>
          <w:rFonts w:ascii="Times New Roman" w:hAnsi="Times New Roman" w:cs="Times New Roman"/>
          <w:sz w:val="28"/>
          <w:szCs w:val="28"/>
        </w:rPr>
        <w:t>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</w:t>
      </w:r>
      <w:r>
        <w:rPr>
          <w:rFonts w:ascii="Times New Roman" w:hAnsi="Times New Roman" w:cs="Times New Roman"/>
          <w:sz w:val="28"/>
          <w:szCs w:val="28"/>
        </w:rPr>
        <w:t xml:space="preserve"> (часть 4 статьи 58</w:t>
      </w:r>
      <w:r w:rsidR="00B11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273-ФЗ)</w:t>
      </w:r>
      <w:r w:rsidRPr="002F46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488" w:rsidRDefault="00237DA6" w:rsidP="00730F5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147488" w:rsidRPr="00237DA6">
        <w:rPr>
          <w:rFonts w:ascii="Times New Roman" w:hAnsi="Times New Roman" w:cs="Times New Roman"/>
          <w:sz w:val="28"/>
          <w:szCs w:val="28"/>
        </w:rPr>
        <w:t xml:space="preserve">для ликвидации академической задолженности </w:t>
      </w:r>
      <w:r w:rsidRPr="00237DA6">
        <w:rPr>
          <w:rFonts w:ascii="Times New Roman" w:hAnsi="Times New Roman" w:cs="Times New Roman"/>
          <w:sz w:val="28"/>
          <w:szCs w:val="28"/>
        </w:rPr>
        <w:t>образовательная организация создает условия, в том числе</w:t>
      </w:r>
      <w:r w:rsidR="00147488">
        <w:rPr>
          <w:rFonts w:ascii="Times New Roman" w:hAnsi="Times New Roman" w:cs="Times New Roman"/>
          <w:sz w:val="28"/>
          <w:szCs w:val="28"/>
        </w:rPr>
        <w:t>:</w:t>
      </w:r>
      <w:r w:rsidRPr="00237D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488" w:rsidRDefault="00147488" w:rsidP="00730F5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аттестационную комиссию</w:t>
      </w:r>
      <w:r w:rsidR="00730F5E" w:rsidRPr="00730F5E">
        <w:rPr>
          <w:rFonts w:ascii="Times New Roman" w:hAnsi="Times New Roman" w:cs="Times New Roman"/>
          <w:sz w:val="28"/>
          <w:szCs w:val="28"/>
        </w:rPr>
        <w:t xml:space="preserve"> </w:t>
      </w:r>
      <w:r w:rsidR="00730F5E">
        <w:rPr>
          <w:rFonts w:ascii="Times New Roman" w:hAnsi="Times New Roman" w:cs="Times New Roman"/>
          <w:sz w:val="28"/>
          <w:szCs w:val="28"/>
        </w:rPr>
        <w:t>д</w:t>
      </w:r>
      <w:r w:rsidR="00730F5E" w:rsidRPr="00730F5E">
        <w:rPr>
          <w:rFonts w:ascii="Times New Roman" w:hAnsi="Times New Roman" w:cs="Times New Roman"/>
          <w:sz w:val="28"/>
          <w:szCs w:val="28"/>
        </w:rPr>
        <w:t xml:space="preserve">ля проведения промежуточной </w:t>
      </w:r>
      <w:r w:rsidR="00730F5E">
        <w:rPr>
          <w:rFonts w:ascii="Times New Roman" w:hAnsi="Times New Roman" w:cs="Times New Roman"/>
          <w:sz w:val="28"/>
          <w:szCs w:val="28"/>
        </w:rPr>
        <w:t>аттестации обучающихся, имеющих академическую задолженность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="00730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488" w:rsidRDefault="00147488" w:rsidP="00730F5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730F5E">
        <w:rPr>
          <w:rFonts w:ascii="Times New Roman" w:hAnsi="Times New Roman" w:cs="Times New Roman"/>
          <w:sz w:val="28"/>
          <w:szCs w:val="28"/>
        </w:rPr>
        <w:t xml:space="preserve"> график консультаций с пед</w:t>
      </w:r>
      <w:r>
        <w:rPr>
          <w:rFonts w:ascii="Times New Roman" w:hAnsi="Times New Roman" w:cs="Times New Roman"/>
          <w:sz w:val="28"/>
          <w:szCs w:val="28"/>
        </w:rPr>
        <w:t>агогами по соответствующему учебному предмету;</w:t>
      </w:r>
      <w:r w:rsidR="00730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488" w:rsidRDefault="00147488" w:rsidP="00730F5E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30F5E">
        <w:rPr>
          <w:rFonts w:ascii="Times New Roman" w:hAnsi="Times New Roman" w:cs="Times New Roman"/>
          <w:sz w:val="28"/>
          <w:szCs w:val="28"/>
        </w:rPr>
        <w:t xml:space="preserve">график ликвидации академической задолженности. </w:t>
      </w:r>
    </w:p>
    <w:p w:rsidR="00730F5E" w:rsidRDefault="00730F5E" w:rsidP="0014748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несовершеннолетнего обучающегося, имеющего академическую задолженность, своевременно уведомляются о </w:t>
      </w:r>
      <w:r w:rsidR="00147488">
        <w:rPr>
          <w:rFonts w:ascii="Times New Roman" w:hAnsi="Times New Roman" w:cs="Times New Roman"/>
          <w:sz w:val="28"/>
          <w:szCs w:val="28"/>
        </w:rPr>
        <w:t xml:space="preserve">наличии академической задолженности, о </w:t>
      </w:r>
      <w:r>
        <w:rPr>
          <w:rFonts w:ascii="Times New Roman" w:hAnsi="Times New Roman" w:cs="Times New Roman"/>
          <w:sz w:val="28"/>
          <w:szCs w:val="28"/>
        </w:rPr>
        <w:t xml:space="preserve">порядке и сроках </w:t>
      </w:r>
      <w:r w:rsidR="00147488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задолженности, а также знакомятся с условиями ликвидации академической задолженности.</w:t>
      </w:r>
    </w:p>
    <w:p w:rsidR="00237DA6" w:rsidRDefault="00237DA6" w:rsidP="00237DA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5 статьи 58</w:t>
      </w:r>
      <w:r w:rsidR="00B11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о</w:t>
      </w:r>
      <w:r w:rsidRPr="00D40531">
        <w:rPr>
          <w:rFonts w:ascii="Times New Roman" w:hAnsi="Times New Roman" w:cs="Times New Roman"/>
          <w:sz w:val="28"/>
          <w:szCs w:val="28"/>
        </w:rPr>
        <w:t>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A6" w:rsidRDefault="00237DA6" w:rsidP="00237DA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Частью 8 статьи 58</w:t>
      </w:r>
      <w:r w:rsidR="00B11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установлено, что о</w:t>
      </w:r>
      <w:r w:rsidRPr="00D40531">
        <w:rPr>
          <w:rFonts w:ascii="Times New Roman" w:hAnsi="Times New Roman" w:cs="Times New Roman"/>
          <w:sz w:val="28"/>
          <w:szCs w:val="28"/>
        </w:rPr>
        <w:t>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A6" w:rsidRDefault="00237DA6" w:rsidP="008C1923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6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бразовательная организация создает локальный нормативный акт, регламентирующий</w:t>
      </w:r>
      <w:r w:rsidRPr="002F46B6">
        <w:rPr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2F46B6">
        <w:rPr>
          <w:rFonts w:ascii="Times New Roman" w:hAnsi="Times New Roman" w:cs="Times New Roman"/>
          <w:sz w:val="28"/>
          <w:szCs w:val="28"/>
        </w:rPr>
        <w:t xml:space="preserve"> ликвидации академической задолженности</w:t>
      </w:r>
      <w:r w:rsidR="008C1923">
        <w:rPr>
          <w:rFonts w:ascii="Times New Roman" w:hAnsi="Times New Roman" w:cs="Times New Roman"/>
          <w:sz w:val="28"/>
          <w:szCs w:val="28"/>
        </w:rPr>
        <w:t xml:space="preserve"> (пункт 11 </w:t>
      </w:r>
      <w:r w:rsidR="008C1923" w:rsidRPr="008C1923">
        <w:rPr>
          <w:rFonts w:ascii="Times New Roman" w:hAnsi="Times New Roman" w:cs="Times New Roman"/>
          <w:sz w:val="28"/>
          <w:szCs w:val="28"/>
        </w:rPr>
        <w:t>Административного регламента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федерального государственного надзора в сфере образования</w:t>
      </w:r>
      <w:r w:rsidR="008C1923">
        <w:rPr>
          <w:rFonts w:ascii="Times New Roman" w:hAnsi="Times New Roman" w:cs="Times New Roman"/>
          <w:sz w:val="28"/>
          <w:szCs w:val="28"/>
        </w:rPr>
        <w:t>, утвержденного п</w:t>
      </w:r>
      <w:r w:rsidR="008C1923" w:rsidRPr="008C1923">
        <w:rPr>
          <w:rFonts w:ascii="Times New Roman" w:hAnsi="Times New Roman" w:cs="Times New Roman"/>
          <w:sz w:val="28"/>
          <w:szCs w:val="28"/>
        </w:rPr>
        <w:t>риказ</w:t>
      </w:r>
      <w:r w:rsidR="008C1923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8C192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8C1923">
        <w:rPr>
          <w:rFonts w:ascii="Times New Roman" w:hAnsi="Times New Roman" w:cs="Times New Roman"/>
          <w:sz w:val="28"/>
          <w:szCs w:val="28"/>
        </w:rPr>
        <w:t xml:space="preserve"> от 30.06.2020 № 710), учитывающий нормы 273-ФЗ,</w:t>
      </w:r>
      <w:r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237DA6" w:rsidRDefault="00237DA6" w:rsidP="00237DA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-обучающийся, условно переведенный в 9 класс, имеет право ликвидировать академическую задолженность в </w:t>
      </w:r>
      <w:r w:rsidRPr="008C27C5">
        <w:rPr>
          <w:rFonts w:ascii="Times New Roman" w:hAnsi="Times New Roman" w:cs="Times New Roman"/>
          <w:sz w:val="28"/>
          <w:szCs w:val="28"/>
        </w:rPr>
        <w:t xml:space="preserve">пределах одного года с момента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8C27C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7DA6" w:rsidRDefault="00237DA6" w:rsidP="00237DA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6800">
        <w:rPr>
          <w:rFonts w:ascii="Times New Roman" w:hAnsi="Times New Roman" w:cs="Times New Roman"/>
          <w:sz w:val="28"/>
          <w:szCs w:val="28"/>
        </w:rPr>
        <w:t>порядок ликвидации академической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может предусматривать в том числе</w:t>
      </w:r>
      <w:r w:rsidRPr="00F56800">
        <w:rPr>
          <w:rFonts w:ascii="Times New Roman" w:hAnsi="Times New Roman" w:cs="Times New Roman"/>
          <w:sz w:val="28"/>
          <w:szCs w:val="28"/>
        </w:rPr>
        <w:t xml:space="preserve"> порядок возможного перевода на обучение по индивидуальному учебному плану обучающихся, не ликвидировавших в установленные сроки академической задолженности.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68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Какие документы по организации </w:t>
      </w:r>
      <w:r w:rsidRPr="00920689">
        <w:rPr>
          <w:rFonts w:ascii="Times New Roman" w:hAnsi="Times New Roman" w:cs="Times New Roman"/>
          <w:b/>
          <w:sz w:val="28"/>
          <w:szCs w:val="28"/>
        </w:rPr>
        <w:t>заочной формы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разрабатывает общеобразовательная организация</w:t>
      </w:r>
      <w:r w:rsidRPr="00920689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В статье 17 273-ФЗ установлено, что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Пунктом 1 части 3 статьи 44 273-ФЗ предусмотрено, что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</w:t>
      </w:r>
      <w:r w:rsidRPr="00920689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рекомендаций психолого-медико-педагогической комиссии (при их наличии) формы получения образования и формы обучения.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Заочная форма - форма обучения сочетает в себе черты самостоятельной подготовки и очного обучения. Общеобразовательная организация самостоятельно организует обучение в соответствии с основной образовательной программой, а также локальным актом о формах обучения и формах получения образования.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>Перечень учебных предметов учебного плана по заочной форме обучения соответствует основной образовательной программе. Содержание самостоятельной работы обучающегося определяется в соответствии с рабочими программами учебных предметов учебного плана.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разрабатывает: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-учебный план по заочной форме обучения, определяющий объем учебной нагрузки в целом, распределение учебной нагрузки по годам обучения, формы промежуточной аттестации обучающегося, объем учебной нагрузки для самостоятельного изучения, объем очных учебных консультаций;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-индивидуальный </w:t>
      </w:r>
      <w:r w:rsidR="00AA3466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AA3466" w:rsidRPr="00920689">
        <w:rPr>
          <w:rFonts w:ascii="Times New Roman" w:hAnsi="Times New Roman" w:cs="Times New Roman"/>
          <w:sz w:val="28"/>
          <w:szCs w:val="28"/>
        </w:rPr>
        <w:t>учебн</w:t>
      </w:r>
      <w:r w:rsidR="00AA3466">
        <w:rPr>
          <w:rFonts w:ascii="Times New Roman" w:hAnsi="Times New Roman" w:cs="Times New Roman"/>
          <w:sz w:val="28"/>
          <w:szCs w:val="28"/>
        </w:rPr>
        <w:t xml:space="preserve">ый </w:t>
      </w:r>
      <w:r w:rsidRPr="00920689">
        <w:rPr>
          <w:rFonts w:ascii="Times New Roman" w:hAnsi="Times New Roman" w:cs="Times New Roman"/>
          <w:sz w:val="28"/>
          <w:szCs w:val="28"/>
        </w:rPr>
        <w:t xml:space="preserve">график, определяющий в том числе сроки проведения промежуточных аттестаций;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-расписание учебных консультаций, проводимых для обучающегося;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-график выполнения работ, предусмотренных текущим контролем успеваемости;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-расписание промежуточной аттестации обучающегося.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Обучающийся вправе пользоваться библиотекой школы.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Обучающийся проходит промежуточную аттестацию в соответствии с локальным актом общеобразовательной организации, регламентирующим формы, периодичность и порядок текущего контроля успеваемости и промежуточной аттестации обучающихся.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lastRenderedPageBreak/>
        <w:t xml:space="preserve">Обучающийся, не имеющий академической задолженности и в полном объеме выполнивший учебный план, в том числе по заочной форме обучения, допускается к государственной итоговой аттестации по соответствующей образовательной программе. </w:t>
      </w:r>
    </w:p>
    <w:p w:rsidR="00920689" w:rsidRP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>За качество образования, полученного обучающимся в заочной форме, несёт ответственность общеобразовательная организация.</w:t>
      </w:r>
    </w:p>
    <w:p w:rsidR="00920689" w:rsidRDefault="00920689" w:rsidP="00920689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В любой момент обучающийся, который получает образование в форме заочного образования, может продолжить его в любой иной форме, которая предоставлена ему в соответствии с </w:t>
      </w:r>
      <w:r>
        <w:rPr>
          <w:rFonts w:ascii="Times New Roman" w:hAnsi="Times New Roman" w:cs="Times New Roman"/>
          <w:sz w:val="28"/>
          <w:szCs w:val="28"/>
        </w:rPr>
        <w:t>273-ФЗ.</w:t>
      </w:r>
    </w:p>
    <w:p w:rsidR="0042635A" w:rsidRPr="00601DEC" w:rsidRDefault="00920689" w:rsidP="0042635A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2635A" w:rsidRPr="00601DEC">
        <w:rPr>
          <w:rFonts w:ascii="Times New Roman" w:hAnsi="Times New Roman" w:cs="Times New Roman"/>
          <w:b/>
          <w:sz w:val="28"/>
          <w:szCs w:val="28"/>
        </w:rPr>
        <w:t>. В</w:t>
      </w:r>
      <w:r w:rsidR="0042635A">
        <w:rPr>
          <w:rFonts w:ascii="Times New Roman" w:hAnsi="Times New Roman" w:cs="Times New Roman"/>
          <w:b/>
          <w:sz w:val="28"/>
          <w:szCs w:val="28"/>
        </w:rPr>
        <w:t xml:space="preserve"> каких случаях образовательная организация обязана разрабатывать адаптированную основную общеобразовательную программу? </w:t>
      </w:r>
    </w:p>
    <w:p w:rsidR="0042635A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3 статьи 55</w:t>
      </w:r>
      <w:r w:rsidR="00B11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предусмотрено, что д</w:t>
      </w:r>
      <w:r w:rsidRPr="00601DEC">
        <w:rPr>
          <w:rFonts w:ascii="Times New Roman" w:hAnsi="Times New Roman" w:cs="Times New Roman"/>
          <w:sz w:val="28"/>
          <w:szCs w:val="28"/>
        </w:rPr>
        <w:t>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79</w:t>
      </w:r>
      <w:r w:rsidR="00B11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273-ФЗ с</w:t>
      </w:r>
      <w:r w:rsidRPr="00601DEC">
        <w:rPr>
          <w:rFonts w:ascii="Times New Roman" w:hAnsi="Times New Roman" w:cs="Times New Roman"/>
          <w:sz w:val="28"/>
          <w:szCs w:val="28"/>
        </w:rPr>
        <w:t>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35A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 поступлении</w:t>
      </w:r>
      <w:r w:rsidRPr="0060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601DEC">
        <w:rPr>
          <w:rFonts w:ascii="Times New Roman" w:hAnsi="Times New Roman" w:cs="Times New Roman"/>
          <w:sz w:val="28"/>
          <w:szCs w:val="28"/>
        </w:rPr>
        <w:t xml:space="preserve">одного обучающегося с ограниченными возможностями здоровья, которому в соответствии с заключением психолого-медико-педагогической комиссии рекомендовано обучение по адаптированным образовательным программам, </w:t>
      </w:r>
      <w:r>
        <w:rPr>
          <w:rFonts w:ascii="Times New Roman" w:hAnsi="Times New Roman" w:cs="Times New Roman"/>
          <w:sz w:val="28"/>
          <w:szCs w:val="28"/>
        </w:rPr>
        <w:t xml:space="preserve">и при наличии </w:t>
      </w:r>
      <w:r w:rsidRPr="003113DB">
        <w:rPr>
          <w:rFonts w:ascii="Times New Roman" w:hAnsi="Times New Roman" w:cs="Times New Roman"/>
          <w:sz w:val="28"/>
          <w:szCs w:val="28"/>
        </w:rPr>
        <w:t xml:space="preserve">согласия родителей (законных представителей) </w:t>
      </w:r>
      <w:r w:rsidRPr="00601DEC">
        <w:rPr>
          <w:rFonts w:ascii="Times New Roman" w:hAnsi="Times New Roman" w:cs="Times New Roman"/>
          <w:sz w:val="28"/>
          <w:szCs w:val="28"/>
        </w:rPr>
        <w:t>образовательная организация должна реал</w:t>
      </w:r>
      <w:r>
        <w:rPr>
          <w:rFonts w:ascii="Times New Roman" w:hAnsi="Times New Roman" w:cs="Times New Roman"/>
          <w:sz w:val="28"/>
          <w:szCs w:val="28"/>
        </w:rPr>
        <w:t>изовать рекомендованные условия, т.е. разработать адаптированную образовательную программу, учитывающую особенности</w:t>
      </w:r>
      <w:r w:rsidRPr="003113DB">
        <w:rPr>
          <w:rFonts w:ascii="Times New Roman" w:hAnsi="Times New Roman" w:cs="Times New Roman"/>
          <w:sz w:val="28"/>
          <w:szCs w:val="28"/>
        </w:rPr>
        <w:t xml:space="preserve"> психофизи</w:t>
      </w:r>
      <w:r>
        <w:rPr>
          <w:rFonts w:ascii="Times New Roman" w:hAnsi="Times New Roman" w:cs="Times New Roman"/>
          <w:sz w:val="28"/>
          <w:szCs w:val="28"/>
        </w:rPr>
        <w:t>ческого развития, индивидуальные</w:t>
      </w:r>
      <w:r w:rsidRPr="003113DB">
        <w:rPr>
          <w:rFonts w:ascii="Times New Roman" w:hAnsi="Times New Roman" w:cs="Times New Roman"/>
          <w:sz w:val="28"/>
          <w:szCs w:val="28"/>
        </w:rPr>
        <w:t xml:space="preserve"> воз</w:t>
      </w:r>
      <w:r>
        <w:rPr>
          <w:rFonts w:ascii="Times New Roman" w:hAnsi="Times New Roman" w:cs="Times New Roman"/>
          <w:sz w:val="28"/>
          <w:szCs w:val="28"/>
        </w:rPr>
        <w:t>можности</w:t>
      </w:r>
      <w:r w:rsidRPr="003113D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необходимости обеспечивающую</w:t>
      </w:r>
      <w:r w:rsidRPr="003113DB">
        <w:rPr>
          <w:rFonts w:ascii="Times New Roman" w:hAnsi="Times New Roman" w:cs="Times New Roman"/>
          <w:sz w:val="28"/>
          <w:szCs w:val="28"/>
        </w:rPr>
        <w:t xml:space="preserve"> коррекцию нарушений развития и </w:t>
      </w:r>
      <w:r w:rsidRPr="00893760">
        <w:rPr>
          <w:rFonts w:ascii="Times New Roman" w:hAnsi="Times New Roman" w:cs="Times New Roman"/>
          <w:sz w:val="28"/>
          <w:szCs w:val="28"/>
        </w:rPr>
        <w:t xml:space="preserve">социальную адаптацию поступившего в образовательную организацию обучающегося с ограниченными возможностями здоровья. </w:t>
      </w:r>
    </w:p>
    <w:p w:rsidR="0042635A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обязана </w:t>
      </w:r>
      <w:r w:rsidRPr="00893760">
        <w:rPr>
          <w:rFonts w:ascii="Times New Roman" w:hAnsi="Times New Roman" w:cs="Times New Roman"/>
          <w:sz w:val="28"/>
          <w:szCs w:val="28"/>
        </w:rPr>
        <w:t>обеспечить для обучающегося с ограниченными возможностями здоровья специальные условия для получения обра</w:t>
      </w:r>
      <w:r>
        <w:rPr>
          <w:rFonts w:ascii="Times New Roman" w:hAnsi="Times New Roman" w:cs="Times New Roman"/>
          <w:sz w:val="28"/>
          <w:szCs w:val="28"/>
        </w:rPr>
        <w:t xml:space="preserve">зования, в том числе </w:t>
      </w:r>
      <w:r w:rsidRPr="00893760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иальные учебники, учебные пособия и дидактические материалы, специальные технические</w:t>
      </w:r>
      <w:r w:rsidRPr="00BD76B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76BE">
        <w:rPr>
          <w:rFonts w:ascii="Times New Roman" w:hAnsi="Times New Roman" w:cs="Times New Roman"/>
          <w:sz w:val="28"/>
          <w:szCs w:val="28"/>
        </w:rPr>
        <w:t xml:space="preserve"> обучения коллективного и индивидуального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036E" w:rsidRPr="008F0945" w:rsidRDefault="00920689" w:rsidP="003003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0036E" w:rsidRPr="008F0945">
        <w:rPr>
          <w:rFonts w:ascii="Times New Roman" w:hAnsi="Times New Roman" w:cs="Times New Roman"/>
          <w:b/>
          <w:sz w:val="28"/>
          <w:szCs w:val="28"/>
        </w:rPr>
        <w:t>. Какие требования к мате</w:t>
      </w:r>
      <w:r w:rsidR="0030036E">
        <w:rPr>
          <w:rFonts w:ascii="Times New Roman" w:hAnsi="Times New Roman" w:cs="Times New Roman"/>
          <w:b/>
          <w:sz w:val="28"/>
          <w:szCs w:val="28"/>
        </w:rPr>
        <w:t>риально-техническому обеспечению образовательной деятельности по</w:t>
      </w:r>
      <w:r w:rsidR="0030036E" w:rsidRPr="008F0945">
        <w:rPr>
          <w:rFonts w:ascii="Times New Roman" w:hAnsi="Times New Roman" w:cs="Times New Roman"/>
          <w:b/>
          <w:sz w:val="28"/>
          <w:szCs w:val="28"/>
        </w:rPr>
        <w:t xml:space="preserve"> ос</w:t>
      </w:r>
      <w:r w:rsidR="0030036E">
        <w:rPr>
          <w:rFonts w:ascii="Times New Roman" w:hAnsi="Times New Roman" w:cs="Times New Roman"/>
          <w:b/>
          <w:sz w:val="28"/>
          <w:szCs w:val="28"/>
        </w:rPr>
        <w:t>новной образовательной программе</w:t>
      </w:r>
      <w:r w:rsidR="0030036E" w:rsidRPr="008F0945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 предъявляются при лицензировани</w:t>
      </w:r>
      <w:r w:rsidR="00B11B20">
        <w:rPr>
          <w:rFonts w:ascii="Times New Roman" w:hAnsi="Times New Roman" w:cs="Times New Roman"/>
          <w:b/>
          <w:sz w:val="28"/>
          <w:szCs w:val="28"/>
        </w:rPr>
        <w:t>и</w:t>
      </w:r>
      <w:r w:rsidR="0030036E" w:rsidRPr="008F0945">
        <w:rPr>
          <w:rFonts w:ascii="Times New Roman" w:hAnsi="Times New Roman" w:cs="Times New Roman"/>
          <w:b/>
          <w:sz w:val="28"/>
          <w:szCs w:val="28"/>
        </w:rPr>
        <w:t>?</w:t>
      </w:r>
    </w:p>
    <w:p w:rsidR="0042635A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t>При лицензировании образовательной деятельности одним из требо</w:t>
      </w:r>
      <w:r>
        <w:rPr>
          <w:rFonts w:ascii="Times New Roman" w:hAnsi="Times New Roman" w:cs="Times New Roman"/>
          <w:sz w:val="28"/>
          <w:szCs w:val="28"/>
        </w:rPr>
        <w:t xml:space="preserve">ваний является </w:t>
      </w:r>
      <w:r w:rsidRPr="00893760">
        <w:rPr>
          <w:rFonts w:ascii="Times New Roman" w:hAnsi="Times New Roman" w:cs="Times New Roman"/>
          <w:sz w:val="28"/>
          <w:szCs w:val="28"/>
        </w:rPr>
        <w:t>наличие материально-технического обеспечения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стандартов, федеральными государственными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, образовательными стандартами. </w:t>
      </w:r>
    </w:p>
    <w:p w:rsidR="0042635A" w:rsidRPr="00893760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материально-техническим условиям реализации основной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893760">
        <w:rPr>
          <w:rFonts w:ascii="Times New Roman" w:hAnsi="Times New Roman" w:cs="Times New Roman"/>
          <w:sz w:val="28"/>
          <w:szCs w:val="28"/>
        </w:rPr>
        <w:t xml:space="preserve">программы дошкольного образования определены частью 3.5 раздела III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89376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17.10.2013 № 1155, включают</w:t>
      </w:r>
      <w:r w:rsidRPr="008937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635A" w:rsidRPr="00893760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t>1) требования, определяемые в соответствии с санитарно-эпидемиологическими правилами и нормативами;</w:t>
      </w:r>
    </w:p>
    <w:p w:rsidR="0042635A" w:rsidRPr="00893760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t>2) требования, определяемые в соответствии с правилами пожарной безопасности;</w:t>
      </w:r>
    </w:p>
    <w:p w:rsidR="0042635A" w:rsidRPr="00893760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42635A" w:rsidRPr="00893760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lastRenderedPageBreak/>
        <w:t>4) оснащенность помещений развивающей предметно-пространственной средой;</w:t>
      </w:r>
    </w:p>
    <w:p w:rsidR="0042635A" w:rsidRPr="00893760" w:rsidRDefault="0042635A" w:rsidP="004263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0">
        <w:rPr>
          <w:rFonts w:ascii="Times New Roman" w:hAnsi="Times New Roman" w:cs="Times New Roman"/>
          <w:sz w:val="28"/>
          <w:szCs w:val="28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4357F4" w:rsidRDefault="00920689" w:rsidP="004357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357F4">
        <w:rPr>
          <w:rFonts w:ascii="Times New Roman" w:hAnsi="Times New Roman" w:cs="Times New Roman"/>
          <w:b/>
          <w:sz w:val="28"/>
          <w:szCs w:val="28"/>
        </w:rPr>
        <w:t>. Что надо учитывать при разработке части программы дошкольного образования, формируемой участниками образовательных отношений.</w:t>
      </w:r>
    </w:p>
    <w:p w:rsidR="004357F4" w:rsidRDefault="004357F4" w:rsidP="004357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 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 специфику национальных, социокультурных и иных условий, в которых осуществляется образовательная деятельность; 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сложившиеся традиции Организации или Группы.</w:t>
      </w:r>
      <w:r w:rsidR="00920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689" w:rsidRPr="00920689" w:rsidRDefault="00920689" w:rsidP="009206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Должен</w:t>
      </w:r>
      <w:r w:rsidRPr="00920689">
        <w:rPr>
          <w:rFonts w:ascii="Times New Roman" w:hAnsi="Times New Roman" w:cs="Times New Roman"/>
          <w:b/>
          <w:sz w:val="28"/>
          <w:szCs w:val="28"/>
        </w:rPr>
        <w:t xml:space="preserve"> ли </w:t>
      </w:r>
      <w:r>
        <w:rPr>
          <w:rFonts w:ascii="Times New Roman" w:hAnsi="Times New Roman" w:cs="Times New Roman"/>
          <w:b/>
          <w:sz w:val="28"/>
          <w:szCs w:val="28"/>
        </w:rPr>
        <w:t xml:space="preserve">осуществляться </w:t>
      </w:r>
      <w:r w:rsidRPr="00920689">
        <w:rPr>
          <w:rFonts w:ascii="Times New Roman" w:hAnsi="Times New Roman" w:cs="Times New Roman"/>
          <w:b/>
          <w:sz w:val="28"/>
          <w:szCs w:val="28"/>
        </w:rPr>
        <w:t xml:space="preserve">индивидуальный учет результатов освоения обучающимся адаптированной образовательной программы дошкольного образования? </w:t>
      </w:r>
    </w:p>
    <w:p w:rsidR="00920689" w:rsidRPr="00920689" w:rsidRDefault="00920689" w:rsidP="009206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В соответствии с пунктом 3.2.3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при реализации адаптированной образовательной программы дошкольного образования может проводиться оценка индивидуального развития детей. </w:t>
      </w:r>
    </w:p>
    <w:p w:rsidR="00920689" w:rsidRPr="00920689" w:rsidRDefault="00920689" w:rsidP="009206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 xml:space="preserve">Такая оценка производится педагогическим работником в рамках педагогической диагностики (оценки индивидуального развития детей </w:t>
      </w:r>
      <w:r w:rsidRPr="00920689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920689" w:rsidRDefault="00920689" w:rsidP="009206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8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развития).</w:t>
      </w:r>
    </w:p>
    <w:p w:rsidR="004357F4" w:rsidRPr="00920689" w:rsidRDefault="005C0C30" w:rsidP="00920689">
      <w:pPr>
        <w:pStyle w:val="a4"/>
        <w:spacing w:before="0" w:beforeAutospacing="0" w:after="0" w:afterAutospacing="0" w:line="360" w:lineRule="auto"/>
        <w:ind w:firstLine="709"/>
        <w:jc w:val="both"/>
        <w:textAlignment w:val="top"/>
        <w:rPr>
          <w:rFonts w:eastAsiaTheme="minorHAnsi"/>
          <w:b/>
          <w:bCs/>
          <w:shd w:val="clear" w:color="auto" w:fill="FFFFFF"/>
          <w:lang w:eastAsia="en-US"/>
        </w:rPr>
      </w:pPr>
      <w:hyperlink r:id="rId4" w:anchor="answer-32-12" w:history="1">
        <w:r w:rsidR="00920689">
          <w:rPr>
            <w:rStyle w:val="a3"/>
            <w:b/>
            <w:bCs/>
            <w:color w:val="auto"/>
            <w:sz w:val="28"/>
            <w:szCs w:val="28"/>
            <w:u w:val="none"/>
            <w:shd w:val="clear" w:color="auto" w:fill="FFFFFF"/>
          </w:rPr>
          <w:t>9</w:t>
        </w:r>
        <w:r w:rsidR="004357F4" w:rsidRPr="004357F4">
          <w:rPr>
            <w:rStyle w:val="a3"/>
            <w:b/>
            <w:bCs/>
            <w:color w:val="auto"/>
            <w:sz w:val="28"/>
            <w:szCs w:val="28"/>
            <w:u w:val="none"/>
            <w:shd w:val="clear" w:color="auto" w:fill="FFFFFF"/>
          </w:rPr>
          <w:t>. Можно ли организовать видеонаблюдение в дошкольной группе?</w:t>
        </w:r>
      </w:hyperlink>
    </w:p>
    <w:p w:rsidR="004357F4" w:rsidRPr="00920689" w:rsidRDefault="004357F4" w:rsidP="0092068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Образовательные организации самостоятельно принимают решение об установке камер видеонаблюдения. Такое решение может быть принято с учетом предложения родителей (законных представителей) воспитанников дошкольных групп. Родители (законные представители) имеют право обратиться в администрацию и Управляющий совет образовательной организации с запросом об установке камер видеонаблюдения в группах и иных помещениях образовательной организации.</w:t>
      </w:r>
    </w:p>
    <w:p w:rsidR="004357F4" w:rsidRDefault="00920689" w:rsidP="00920689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</w:t>
      </w:r>
      <w:r w:rsidR="004357F4">
        <w:rPr>
          <w:sz w:val="28"/>
          <w:szCs w:val="28"/>
        </w:rPr>
        <w:t>. Имеет ли право администрация детского сада не допускать ребенка в ДОУ, если его родители задерживают либо не оплачивают услуги по присмотру и уходу?</w:t>
      </w:r>
    </w:p>
    <w:p w:rsidR="004357F4" w:rsidRDefault="004357F4" w:rsidP="004357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не вправе запрещать ребенку посещать дошкольное образовательное учреждение в случае неоплаты родителями услуги по присмотру и уходу. В данном случае такой запрет будет иметь характер нарушения прав и свобод обучающихся.</w:t>
      </w:r>
    </w:p>
    <w:p w:rsidR="004357F4" w:rsidRDefault="004357F4" w:rsidP="004357F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этом администрация может и обязана предпринять меры по взысканию с родителей задолженности по оплате.</w:t>
      </w:r>
      <w:r w:rsidR="00920689">
        <w:rPr>
          <w:sz w:val="28"/>
          <w:szCs w:val="28"/>
        </w:rPr>
        <w:t xml:space="preserve"> </w:t>
      </w:r>
    </w:p>
    <w:p w:rsidR="009D5695" w:rsidRDefault="009D5695"/>
    <w:sectPr w:rsidR="009D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88"/>
    <w:rsid w:val="00147488"/>
    <w:rsid w:val="00237DA6"/>
    <w:rsid w:val="0030036E"/>
    <w:rsid w:val="0042635A"/>
    <w:rsid w:val="004357F4"/>
    <w:rsid w:val="00513A90"/>
    <w:rsid w:val="005C0C30"/>
    <w:rsid w:val="00645023"/>
    <w:rsid w:val="00730F5E"/>
    <w:rsid w:val="008C1923"/>
    <w:rsid w:val="00920689"/>
    <w:rsid w:val="00936888"/>
    <w:rsid w:val="009D5695"/>
    <w:rsid w:val="00AA3466"/>
    <w:rsid w:val="00B1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6183A-8144-4C48-9B4D-336BBE33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A6"/>
  </w:style>
  <w:style w:type="paragraph" w:styleId="1">
    <w:name w:val="heading 1"/>
    <w:basedOn w:val="a"/>
    <w:link w:val="10"/>
    <w:uiPriority w:val="9"/>
    <w:qFormat/>
    <w:rsid w:val="00435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7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57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q.edu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Виктория Григорьевна</dc:creator>
  <cp:keywords/>
  <dc:description/>
  <cp:lastModifiedBy>Пользователь Windows</cp:lastModifiedBy>
  <cp:revision>2</cp:revision>
  <dcterms:created xsi:type="dcterms:W3CDTF">2021-04-13T06:02:00Z</dcterms:created>
  <dcterms:modified xsi:type="dcterms:W3CDTF">2021-04-13T06:02:00Z</dcterms:modified>
</cp:coreProperties>
</file>