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A5" w:rsidRDefault="000E6BA5" w:rsidP="000E6BA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Pr="000C590F" w:rsidRDefault="000E6BA5" w:rsidP="000E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C590F"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УТВЕРЖДАЮ</w:t>
      </w:r>
    </w:p>
    <w:p w:rsidR="000E6BA5" w:rsidRDefault="000E6BA5" w:rsidP="000E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МК</w:t>
      </w:r>
      <w:r w:rsidRPr="000C590F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E6BA5" w:rsidRPr="000C590F" w:rsidRDefault="000E6BA5" w:rsidP="000E6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____________Ибрагимов Г.З.</w:t>
      </w:r>
      <w:r w:rsidRPr="000C5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E6BA5" w:rsidRPr="000C590F" w:rsidRDefault="000E6BA5" w:rsidP="000E6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E6BA5" w:rsidRDefault="000E6BA5" w:rsidP="006571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bookmarkStart w:id="0" w:name="_GoBack"/>
      <w:bookmarkEnd w:id="0"/>
    </w:p>
    <w:p w:rsidR="009B7BAC" w:rsidRPr="000C590F" w:rsidRDefault="009B7BAC" w:rsidP="000E6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 w:rsidRPr="000C590F">
        <w:rPr>
          <w:rFonts w:ascii="Times New Roman,Bold" w:hAnsi="Times New Roman,Bold" w:cs="Times New Roman,Bold"/>
          <w:b/>
          <w:bCs/>
          <w:sz w:val="32"/>
          <w:szCs w:val="32"/>
        </w:rPr>
        <w:t>ПОЛОЖЕНИЕ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</w:t>
      </w:r>
      <w:r w:rsidRPr="000C590F">
        <w:rPr>
          <w:rFonts w:ascii="Times New Roman,Bold" w:hAnsi="Times New Roman,Bold" w:cs="Times New Roman,Bold"/>
          <w:b/>
          <w:bCs/>
          <w:sz w:val="32"/>
          <w:szCs w:val="32"/>
        </w:rPr>
        <w:t>об учёте неблагополучных семей и обучающихся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</w:t>
      </w:r>
      <w:r w:rsidRPr="000C590F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и работу по учету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неблагополучных семей и обучающихся группы «риска» муниципального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бюджетного общеобразовательного учреждения - средняя общеобразовательная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школа №1 (далее – Учреждение).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1.2. Положение об учете неблагополучных семей и обучающихся группы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«риска» принимается на педагогическом совете, утверждается и вводится в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действие приказом директора Учреждения.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1.3. Учету как неблагополучные подлежат семьи и обучающиеся, требующие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индивидуально направленной коррекционно-профилактической, психолого-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педагогической помощи и правовой защиты.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1.4. Целью учета является проведение социально-профилактических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мероприятий по оказанию педагогической помощи семьям и обучающимся в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решении возникших проблем, коррекции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</w:t>
      </w:r>
      <w:r w:rsidRPr="000C590F">
        <w:rPr>
          <w:rFonts w:ascii="Times New Roman,Bold" w:hAnsi="Times New Roman,Bold" w:cs="Times New Roman,Bold"/>
          <w:b/>
          <w:bCs/>
          <w:sz w:val="28"/>
          <w:szCs w:val="28"/>
        </w:rPr>
        <w:t>2. Порядок учета неблагополучных семей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2.1. Учету подлежат семьи, в которых: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ребенку не обеспечивается возможное полноценное воспитание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обучение, не осуществляется необходимый контроль;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создана обстановка, которая отрицательно влияет на психологическое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состояние ребенка и его обучение;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имеют место глубокие конфликт между членами семьи, в которые втянут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ребенок;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члены семьи злоупотребляют алкоголем, наркотиками, ведут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антиобщественный образ жизни и тем самым отрицательно влияют на ребенка;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имеет место жестокого обращения с детьми.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2.2. Решение о постановке на учет и снятии с учета выносится советом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профилактики правонарушений и преступлений обучающихся.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2.3. До принятия решения о постановке на учет классные руководители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проводят подготовительную работу: посещают семью, беседуют с родителями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lastRenderedPageBreak/>
        <w:t>(законными представителями), выясняют все аспекты возникших проблем, по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необходимости организует консультацию психолога, составляет психолого-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педагогическую характеристику обучающегося в форме индивидуальной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социально-проблемной карты.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2.4. Совет профилактики правонарушений и преступлений обучающихся,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рассмотрев представленные документы (личную карту, акт обследования,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объяснительные и другие необходимые документы), принимает решение 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постановке на учет и планирует основные направления работы с семьей.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2.5. Решение о снятии с учета принимается в случае устойчивой тенденции к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улучшению или полного решения проблемы, которая стала причиной постанов-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>3. Содержание работы с семьями, поставленными на учет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3.1. Классный руководитель совместно с социальным педагогом и/или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общественным инспектором по социальной защите и охране детства каждую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четверть планирует и осуществляет профилактическую работу с семьями,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поставленными на учет.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3.2. Классный руководитель планирует и контролирует занятость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 из семей, поставленных на учет, во второй половине дня, в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каникулы; контролирует посещаемость уроков, текущую и итоговую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успева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>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3.3. О проведенных мероприятиях классный руководитель один раз в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четверть информирует совет по профилактике правонарушений и преступлений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 и еженедельно фиксирует их в личной карте.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3.4. Обо всех негативных и позитивных изменениях в поведении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 из неблагополучных семей, поставленных на школьный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профилактический учет, а также о наиболее значимых их проступках классный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руководитель оперативно информирует заместителя директора по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4. Постановка обучающихся на </w:t>
      </w:r>
      <w:proofErr w:type="spell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– источник информации для диагностики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состояния индивидуальной воспитательной работы с обучающимися группы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«риска».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4.2. Под группой «риска» понимаются учащиеся с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поведением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двух вариантов: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1 вариант: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поведение 2 вариант: асоциальное поведение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Виды: аффективное, суицидальное,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(зависимое).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 основе: нарушения психического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личностного развития,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психологический дискомфорт.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lastRenderedPageBreak/>
        <w:t>Виды: агрессивное, противоправное,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криминогенное (преступное).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 основе: социально-педагогическая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запущенность, деформации регуляции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поведения, нарушения социализации.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4.3. Процедуре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предшествует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тщательный анализ причин с предоставлением характеристики от классного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5. Цели и задачи постановки на </w:t>
      </w:r>
      <w:proofErr w:type="spell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5.1. Целями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профилактика отклоняющегося поведения обучающихся;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улучшение качества воспитательной работы в Учреждении;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создание условий для социальной, психолого-педагогической,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медицинской помощи несовершеннолетним, оказавшимся в трудной жизненной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ситуации.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5.2. Задачами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выявление источников и причин совершения правонарушений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преступлений обучающимися Учреждения;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несовершеннолетних во время учебных занятий и во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внеурочное время;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подготовка рекомендаций по коррекционной работе поведения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включение несовершеннолетних во внеурочную (внешкольную) систему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включение несовершеннолетних в трудовую деятельность, направленную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на привитие первоначальных трудовых навыков.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5.3. Направления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профилактика правонарушений и преступлений несовершеннолетних;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совершению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правонарушений и преступлений подростками;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постановки на </w:t>
      </w:r>
      <w:proofErr w:type="spell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6.1. Директор Учреждения и (или) по его поручению заместители директора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или социальный педагог (общественный инспектор по социальной защите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охране детства), классный руководитель вправе ходатайствовать перед советом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профилактики правонарушений и преступлений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 о постановке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(снятии с учета) обучающихся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по причинам: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склонность к совершению правонарушений и преступлений;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совершение правонарушений и преступлений во время учебных занятий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во внеурочное время;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lastRenderedPageBreak/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индивидуальные нарушения правил для обучающихся в Учреждении;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подростков, состоящих на учете в КДН;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обучающихся группы «риска», работа с родителями,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уклоняющимися от выполнения своих обязанностей и неблагополучными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семьями;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пропуск учебных занятий без уважительной причины.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6.2. Основания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контроль: ходатайство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директора, заместителей директора Учреждения, педагога-психолога,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социального педагога (общественного инспектора по социальной защите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охране детства), классного руководителя.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6.3. Решение о постановке и снятии с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принимается на совете профилактики правонарушений и преступлений</w:t>
      </w:r>
    </w:p>
    <w:p w:rsidR="009B7BAC" w:rsidRDefault="009B7BAC" w:rsidP="009B7B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A4"/>
    <w:rsid w:val="000E6BA5"/>
    <w:rsid w:val="001635FA"/>
    <w:rsid w:val="00206ECE"/>
    <w:rsid w:val="00657187"/>
    <w:rsid w:val="009B7BAC"/>
    <w:rsid w:val="00A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B0230-982D-4041-8398-2D77673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2018-05-03T10:43:00Z</dcterms:created>
  <dcterms:modified xsi:type="dcterms:W3CDTF">2021-10-16T11:12:00Z</dcterms:modified>
</cp:coreProperties>
</file>