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6B" w:rsidRDefault="004E586B" w:rsidP="004E58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,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86B" w:rsidRDefault="004E586B" w:rsidP="005B31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E586B" w:rsidRDefault="004E586B" w:rsidP="005B31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E586B" w:rsidRDefault="004E586B" w:rsidP="005B31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E586B" w:rsidRDefault="004E586B" w:rsidP="005B31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E586B" w:rsidRDefault="004E586B" w:rsidP="005B31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E586B" w:rsidRDefault="004E586B" w:rsidP="005B31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C725A" w:rsidRPr="005B313E" w:rsidRDefault="00DC725A" w:rsidP="008F486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3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ВНУТРЕННЕГО ТРУДОВОГО РАСПОРЯДКА</w:t>
      </w:r>
    </w:p>
    <w:p w:rsidR="00DC725A" w:rsidRPr="005B313E" w:rsidRDefault="00DC725A" w:rsidP="008F486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5B31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МУНИЦИПАЛЬНОГО </w:t>
      </w:r>
      <w:r w:rsidR="005B313E" w:rsidRPr="005B31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КАЗЁННОГО </w:t>
      </w:r>
      <w:r w:rsidRPr="005B31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ОБЩЕОБРАЗОВАТЕЛЬНОГО УЧРЕЖДЕНИЯ</w:t>
      </w:r>
    </w:p>
    <w:p w:rsidR="00DC725A" w:rsidRPr="00DC725A" w:rsidRDefault="006F22C2" w:rsidP="008F486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«АРАНСКАЯ</w:t>
      </w:r>
      <w:r w:rsidR="00DC725A" w:rsidRPr="00DC7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СРЕДНЯЯ</w:t>
      </w:r>
      <w:r w:rsidR="00DC7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ОБЩЕОБРАЗОВАТЕЛЬНАЯ</w:t>
      </w:r>
      <w:r w:rsidR="00DC725A" w:rsidRPr="00DC7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ШКОЛА</w:t>
      </w:r>
      <w:r w:rsidR="00D45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им </w:t>
      </w:r>
      <w:proofErr w:type="spellStart"/>
      <w:r w:rsidR="00D45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Ю.М.Магомедова</w:t>
      </w:r>
      <w:proofErr w:type="spellEnd"/>
      <w:r w:rsidR="00DC725A" w:rsidRPr="00DC7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C725A" w:rsidRPr="00DC725A" w:rsidRDefault="00DC725A" w:rsidP="00DC72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Утверждены прика</w:t>
      </w:r>
      <w:r w:rsidR="00655445">
        <w:rPr>
          <w:rFonts w:ascii="Times New Roman" w:eastAsia="Times New Roman" w:hAnsi="Times New Roman" w:cs="Times New Roman"/>
          <w:color w:val="000000"/>
          <w:sz w:val="24"/>
          <w:szCs w:val="24"/>
        </w:rPr>
        <w:t>зом директора школы от 11/01</w:t>
      </w:r>
      <w:r w:rsidR="00D452A0">
        <w:rPr>
          <w:rFonts w:ascii="Times New Roman" w:eastAsia="Times New Roman" w:hAnsi="Times New Roman" w:cs="Times New Roman"/>
          <w:color w:val="000000"/>
          <w:sz w:val="24"/>
          <w:szCs w:val="24"/>
        </w:rPr>
        <w:t>/2021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г № 5</w:t>
      </w:r>
    </w:p>
    <w:p w:rsidR="00DC725A" w:rsidRDefault="00655445" w:rsidP="00DC72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</w:p>
    <w:p w:rsidR="00655445" w:rsidRPr="00DC725A" w:rsidRDefault="00655445" w:rsidP="00DC72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______Ибрагимов Г.З.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Общие положения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1.1. Настоящие Правила внутреннего трудового распорядка (далее — Правила) являются </w:t>
      </w:r>
      <w:proofErr w:type="spellStart"/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ло¬кал</w:t>
      </w:r>
      <w:r w:rsidR="00D452A0">
        <w:rPr>
          <w:rFonts w:ascii="Times New Roman" w:eastAsia="Times New Roman" w:hAnsi="Times New Roman" w:cs="Times New Roman"/>
          <w:color w:val="000000"/>
          <w:sz w:val="24"/>
          <w:szCs w:val="24"/>
        </w:rPr>
        <w:t>ьным</w:t>
      </w:r>
      <w:proofErr w:type="spellEnd"/>
      <w:r w:rsidR="00D45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нормативным актом </w:t>
      </w:r>
      <w:proofErr w:type="spellStart"/>
      <w:r w:rsidR="00D452A0">
        <w:rPr>
          <w:rFonts w:ascii="Times New Roman" w:eastAsia="Times New Roman" w:hAnsi="Times New Roman" w:cs="Times New Roman"/>
          <w:color w:val="000000"/>
          <w:sz w:val="24"/>
          <w:szCs w:val="24"/>
        </w:rPr>
        <w:t>Аранской</w:t>
      </w:r>
      <w:proofErr w:type="spellEnd"/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средней школы (далее — Школа).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1.2. Правила составлены в соответствии с Трудовым кодексом РФ, Законом РФ «Об образовании», Типовым положением об общеобразовательном учреждении, иными нормативными правовыми актами и Уставом Школы и регулируют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е) медицинское заключение (медицинская книжка) об отсутствии противопоказаний по состоянию здоровья для работы в образовательном учреждении.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2.1.5. Прием на работу оформляется приказом директора Школы и объявляется работнику под расписку в трехдневный срок со дня подписания трудового договора.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2.1.6. При приеме на работу администрация Школы обязана ознакомить работника со следующими документами: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Уставом Школы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настоящими Правилами;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приказом по охране труда и соблюдению правил техники безопасности;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должностной инструкцией работника;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иными локальными актами, регламентирующими трудовую деятельность работника.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2.1.7. При приеме на работу может устанавливаться испытательный срок — не более трех месяцев, а для директора Школы, его заместителей — не более шести месяцев.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Отсутствие в трудовом договоре условия об испытании означает, что работник принят без испытания.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2.1.8. На каждого работника Школы оформляется трудовая книжка в соответствии с требованиями Инструкции о порядке ведения трудовых книжек. Трудовые книжки работников Школы хранятся в Школе.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2.1.9. С каждой записью, вносимой на основании приказа директора Школы в трудовую книжку, администрация Школы обязана ознакомить ее владельца под расписку в личной карточке.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2.1.10. На каждого работника ведется личное дело, после увольнения работника личное дело хранится в Школе.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2.1.11. Директор Школы назначается пр</w:t>
      </w:r>
      <w:r w:rsidR="00D452A0">
        <w:rPr>
          <w:rFonts w:ascii="Times New Roman" w:eastAsia="Times New Roman" w:hAnsi="Times New Roman" w:cs="Times New Roman"/>
          <w:color w:val="000000"/>
          <w:sz w:val="24"/>
          <w:szCs w:val="24"/>
        </w:rPr>
        <w:t>иказом Учредителя главы МО «</w:t>
      </w:r>
      <w:proofErr w:type="spellStart"/>
      <w:r w:rsidR="00D452A0">
        <w:rPr>
          <w:rFonts w:ascii="Times New Roman" w:eastAsia="Times New Roman" w:hAnsi="Times New Roman" w:cs="Times New Roman"/>
          <w:color w:val="000000"/>
          <w:sz w:val="24"/>
          <w:szCs w:val="24"/>
        </w:rPr>
        <w:t>Рутульский</w:t>
      </w:r>
      <w:proofErr w:type="spellEnd"/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Трудовая книжка и личное дело директора школы хранится у Учредителя.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 Отказ в приеме на работу.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2.2.1. Не допускается необоснованный отказ в заключение трудового договора.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2.2.2. Прием на работу осуществляется только исходя из деловых качеств Работника. Какое бы то ни было прямое или косвенное ограничение прав или установление прямых или косвенных </w:t>
      </w:r>
      <w:proofErr w:type="spellStart"/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пре¬имуществ</w:t>
      </w:r>
      <w:proofErr w:type="spellEnd"/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заключении трудового договора в зависимости от пола,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расы, цвета кожи, национальности, языка, происхождения, имущественного, социального и должностного положения, места жительства (в том числе наличия или отсутствия регистрации по месту жительства или пребывания) не допускается.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2.2.3. Лицо, лишенное решением суда права работать в образовательном учреждении в течение определенного срока, не может быть принято на работу в Школу в течение этого срока.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2.2.4. Запрещается отказывать в заключение трудового договора женщинам по мотивам, связанным с беременностью или наличием детей.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2.2.5. Запрещается отказывать в заключение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2.2.6. По требованию лица, которому отказано в заключение трудового договора, администрация Школы обязана сообщить причину отказа в письменной форме.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2.2.7. Отказ в заключение трудового договора может быть обжалован в судебном порядке.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 Увольнение работников.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2.3.1. Увольнение работника — прекращение трудового договора — осуществляется только по основаниям, предусмотренным законодательством о труде и об образовании.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2.3.2. Работник имеет право в любое время расторгнуть трудовой договор по собственному желанию, предупредив об этом администрацию Школы письменно за две недели.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2.3.3. Директор школы при расторжении трудового договора по собственному желанию обязан предупредить Учредителя (его представителя) об этом в письменной форме не позднее</w:t>
      </w:r>
      <w:r w:rsidR="00D45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="00D45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за один месяц.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2.3.4. При расторжении трудового договора директор Школы издает приказ об увольнении с указанием основания увольнения в соответствии с Трудовым кодексом РФ или Законом РФ «Об образовании».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2.3.5. Записи в трудовую книжку о причинах прекращения трудового договора должны производиться в точном соответствии с формулировками Трудового кодекса РФ или Закона РФ «Об образовании» и со ссылкой на соответствующие статью, пункт Трудового кодекса РФ или Закона РФ «Об образовании».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2.3.6. Днем увольнения работника является последний день работы. В последний день работы администрация Школы обязана выдать работнику трудовую книжку и, по письменному заявлению, другие документы (или их копии), связанные с работой, а также произвести с ним окончательный расчет.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дать согласие на отправление ее по почте. Со дня направления уведомления администраци</w:t>
      </w:r>
      <w:r w:rsidR="00D452A0">
        <w:rPr>
          <w:rFonts w:ascii="Times New Roman" w:eastAsia="Times New Roman" w:hAnsi="Times New Roman" w:cs="Times New Roman"/>
          <w:color w:val="000000"/>
          <w:sz w:val="24"/>
          <w:szCs w:val="24"/>
        </w:rPr>
        <w:t>я Шко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лы освобождается от ответственности за задержку выдачи трудовой книжки.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работник в день увольнения не работал, то расчет с работником производится не позднее следующего дня после предъявления уволенным работником требования о расчете.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2.3.7. При сокращении численности или штата работников преимущественным правом на оставление на работе при равной производительности труда и квалификации дополнительно к снованиям, установленным Трудовым кодексом РФ, пользуются следующие категории работников: многодетные работники, работники, в семьях которых не других источников доходов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3. Основные права, обязанности и ответственность администрации Школы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 Непосредственное управление Школой осуществляет директор.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 Директор Школы имеет право в порядке, установленном трудовым законодательством: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3.2.1. осуществлять прием на работу, перевод, увольнение работников, изменение трудового договора с работниками;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3.2.2. применять к работникам меры дисциплинарного взыскания: замечание, выговор, увольнение;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3.2.3. совместно с Советом Школы осуществлять поощрение и премирование работников;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3.2.4. привлекать работников к материальной ответственности в установленном законом порядке;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3.2.5. требовать от работников исполнения ими трудовых обязанностей и бережного отношения к имуществу Школы и других работников, соблюдения настоящих Правил;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3.2.6. принимать локальные нормативные акты, содержащие обязательные для работников</w:t>
      </w:r>
      <w:r w:rsidR="00863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нормы;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3.3. Директор школы обязан: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3.3.1.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предоставлять работникам работу, обусловленную трудовым договоров;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обеспечивать безопасность труда и условия труда, отвечающие требованиям охраны и гигиены труда;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вести коллективные переговоры, а также заключать коллективный договор в порядке, установленном законодательством РФ;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3.4. Администрация школы осуществляет </w:t>
      </w:r>
      <w:proofErr w:type="spellStart"/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контроль, посещение уроков, школьных и внешкольных мероприятий.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3.5. Школа как юридическое лицо несет ответственность перед работниками: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3.5.1. за ущерб, причиненный в результате незаконного лишения работника возможности трудиться: за задержку трудовой книжки при увольнении работника, незаконное отстранение работника от работы, его незаконное увольнение или перевод на другую работу и в иных случаях, предусмотренных законодательством;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3.5.2. за задержку выплаты заработной платы, оплаты отпуска, выплат при увольнении и других выплат, причитающихся работнику;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3.5.3. за причинение ущерба имуществу работника;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3.5.4. в иных случаях, предусмотренных законодательством.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Права, обязанности и ответственность работников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 Работник имеет право на: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4.1.1. заключение, изменение и расторжение трудового договора в порядке и на условиях, которые установлены Трудовым кодексом РФ и иными федеральными законами;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4.1.2. предоставление ему работы, обусловленной трудовым договором;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4.1.3.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4.1.4. своевременную и в полном объеме выплату заработной платы в соответствии с трудовым договором;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отпусков, в том числе удлиненных для отдельных категорий работников;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4.1.6. полную достоверную информацию об условиях труда и требованиях охраны труда на рабочем месте;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4.1.7. профессиональную подготовку, переподготовку и повышение своей квалификации;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4.1.8.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4.1.9. участие в управлении Школой в формах, предусмотренных законодательством и уставом Школы;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4.1.10. защиту своих трудовых прав, свобод, законных интересов всеми не запрещенными законом способами;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4.1.11. защиту своей профессиональной чести и достоинства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4.1.12. возмещение вреда, причиненного работнику в связи с исполнением им трудовых обязанностей;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4.1.13. обязательное социальное страхование в случаях, предусмотренных законодательством РФ;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4.1.14. предоставление отпуска без сохранения заработной платы по основаниям и на срок, установленные Трудовым кодексом РФ и иными федеральными</w:t>
      </w:r>
      <w:r w:rsidR="005E1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законами, а также по любым дру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гим основаниям продолжительностью не более дней в учебном году при отсутствии отрицательных последствий для образовательного процесса.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4.2. Педагогические работники Школы, кроме перечисленных в п. 4.1. прав, имеют право на: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4.2.1.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образовательным учреждением, методов оценки знаний обучающихся, воспитанников при исполнении профессиональных обязанностей;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4.2.2. сокращенную продолжительность рабочего времени;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4.2.3. удлиненный оплачиваемый отпуск в соответствии с законодательством РФ;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4.2.4. длительный отпуск сроком до одного года, предоставляемый не реже чем через каждые 10 лет непрерывной преподавательской работы в порядке, устанавливаемом Учредителем;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4.2.5. получение ежемесячной денежной компенсации в целях содействия обеспечению книгоиздательской продукцией и периодическими изданиями в размере, устанавливаемом органом местного самоуправления.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 Работник обязан: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4.3.1. добросовестно исполнять трудовые обязанности, возложенные на него трудовым договором;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4.3.2. соблюдать Устав Школы и настоящие Правила;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4.3.3. соблюдать трудовую дисциплину;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4.3.4. выполнять установленные нормы труда;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4.3.5. соблюдать требования по охране труда и обеспечению безопасности труда;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4.3.6. бережно относиться к имуществу Школы и других работников;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4.3.7. незамедлительно сообщить директору Школы о возникновении ситуации, представляющей угрозу жизни и здоровью участников образовательного процесса, сохранности имущества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4.3.8. поддерживать дисциплину в Школе на основе уважения человеческого достоинства обучающихся без применения методов физического и психического насилия;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4.3.9. проходить предварительные и периодические медицинские осмотры.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4.4. Работникам Школы в период организации образовательного процесса (в период урока) запрещается: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изменять по своему усмотрению расписание уроков (занятий) и график работы;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отменять, удлинять или сокращать продолжительность уроков и (занятий) и перерывов (перемен) между ними;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удалять обучающихся с уроков;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курить в помещении и на территории Школы;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д) отвлекать обучающихся во время учебного процесса на иные, не связанные с учебным процессом, мероприятия, освобождать от занятий для выполнения общественных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поручений;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е) отвлекать работников Школы в рабочее время от их непосредственной работы для выполнения общественных обязанностей и проведения разного рода мероприятий, не связанных с основной деятельностью Школы;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ж) созывать в рабочее время собрания, заседания и всякого рода совещания по общественным делам.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4.5. Работник несет материальную ответственность за причиненный Школе прямой действительный ущерб.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4.5.1. Под прямым действительным ущербом понимается реальное уменьшение наличного имущества Школы или ухудшение состояния указанного имущества (в том числе имущества третьих лиц, находящегося в Школе, если Школа несет ответственность за сохранность этого имущества), а также необходимость для Школы произвести затраты либо излишние выплаты на приобретение или восстановление имущества.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4.5.2. За причиненный ущерб работник несет материальную ответственность в пределах своего среднего месячного заработка, за исключением случаев, предусмотренных пунктами 4.5.3. и 4.5.4. настоящих Правил.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4.5.3. Материальная ответственность в полном размере причиненного ущерба возлагается на работника в следующих случаях: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недостачи ценностей, вверенных ему на основании специального письменного договора или полученных им по разовому документу;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умышленного причинения ущерба;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причинения ущерба в состоянии алкогольного, наркотического или токсического опьянения;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причинения ущерба в результате преступных действий работника, установленных приговором суда;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д.) причинения ущерба в результате административного проступка, если таковой установлен соответствующим государственным органом;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е) разглашения сведений, составляющих охраняемую законом тайну (служебную, коммерческую или иную), в случаях, предусмотренных федеральными законами;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ж) причинения ущерба не при исполнении работником трудовых обязанностей.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4.5.4. Работники, занимающие нижеперечисленные должности или выполняющие нижеперечисленные работы, несут материальную ответственность в полном размере причиненного ущерба на основании письменных договоров о полной материальной ответственности</w:t>
      </w:r>
      <w:proofErr w:type="gramStart"/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: ;</w:t>
      </w:r>
      <w:proofErr w:type="gramEnd"/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4.6. Работники Школы привлекаются к дисциплинарной ответственности в порядке, установленном пунктами 7.4.—7.13. настоящих Правил.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Режим работы и время отдыха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5.1. В Школе устанавливается шестидневная рабочая неделя, с одним выходным днём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Занятия в Школе проводятся в две смену. Первая смена 8-00 до 13 -00, вторая – 13-15- 17-30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5.2. Продолжительность рабочей недели — 40 часов, для педагогических работников устанавливается сокращенная рабочая неделя.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5.3. Продолжительность рабочего дня, режим рабочего времени и выходные дни для обслуживающего персонала и рабочих определяются графиком сменности, составляемым с соблюдением установленной продолжительности рабочего времени за неделю и утверждаются директором Школы по согласованию с выборным профсоюзным органом.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Графики сменности доводятся до сведения указанных работников не позднее, чем за один месяц до введения их в действие.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5.4. Для работников школы, занимающих следующие должности, устанавливается ненормированный рабочий день:  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5.5. Рабочее время педагогических работников включает преподавательскую (учебную) работу, воспитательную, а также другую педагогическую работу, предусмотренную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должностными обязанностями и настоящими Правилами.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5.6. Учебная нагрузка педагогического работника устанавливается исходя из количества часов по учебному плану и учебным программам, обеспеченности кадрами, других условий работы в Школе и закрепляется в заключенном с работником трудовом договоре.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Учебная нагрузка, объем которой больше или меньше нормы часов за ставку заработной платы, устанавливается только с письменного согласия работника.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Установленный в начале учебного года объем учебной нагрузки не может быть уменьшен в течение учебного года по инициативе администрации Школы,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установлении учебной нагрузки на новый учебный год учителям и другим педагогическим работникам, для которых Школа является местом основной работы, как правило, сохраняется ее объем и преемственность преподавания предметов в классах.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5.7. В случае производственной необходимости админист</w:t>
      </w:r>
      <w:r w:rsidR="005E1B4F">
        <w:rPr>
          <w:rFonts w:ascii="Times New Roman" w:eastAsia="Times New Roman" w:hAnsi="Times New Roman" w:cs="Times New Roman"/>
          <w:color w:val="000000"/>
          <w:sz w:val="24"/>
          <w:szCs w:val="24"/>
        </w:rPr>
        <w:t>рация Школы имеет право перевес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ти работника на срок до одного месяца на не обусловленную трудовым договором работу в Школе с оплатой труда по выполняемой работе, но не ниже среднего заработка по прежней работе. Такой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перевод допускается для предотвращения катастрофы, производственной аварии или устранения последствий катастрофы, аварии или стихийного бедствия; для предотвращения несчастных 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состоянию здоровья.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5.8. Перевод работника для замещения отсутствующего работника может производиться без его согласия в случаях, когда имеется угроза жизни и здоровью участников образовательного процесса, возникновения несчастных случаев и иных подобных чрезвычайных последствий. Если работник наряду со своей основной работой выполняет обязанности временно отсутствующего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работника, то ему производится доплата в размере, определяемом соглашением сторон трудового договора.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5.9. Рабочее время педагогического работника, связанное с проведением уроков (занятий), определяется расписанием уроков (занятий). Расписание уроков (занятий)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целесообразности, соблюдения санитарно-гигиенических норм и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максимальной экономии времени педагога.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5.10. Педагогическим работникам (если это возможно исходя из объема выполняемой ими учебной нагрузки и количества часов по учебному плану, отведенных на преподаваемую ими дисциплину) устанавливается один свободный от проведения занятий день в неделю для методической работы и повышения квалификации.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5.11. К рабочему времени относятся следующие периоды: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заседание педагогического совета;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общее собрание коллектива (в случаях предусмотренных законодательством);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заседание методического объединения;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родительские собрания и собрания коллектива учащихся;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дежурства педагогов на внеурочных мероприятиях, продолжительность которых составляет от одного часа до 2,5 часов.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5.12. Директор Школы привлекает педагогических работников к дежурству по Школе. График дежурств составляется на месяц, утверждается директором по согласованию с выборным профсоюзным органом и вывешивается на видном месте. Дежурство должно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начинаться не ранее чем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 20 минут до начала занятий обучающихся данной смены и продолжаться не более 20 минут после их окончания.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5.13. Время осенних, зимних и весенних каникул, а также время</w:t>
      </w:r>
      <w:r w:rsidR="005E1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летних каникул, не </w:t>
      </w:r>
      <w:proofErr w:type="spellStart"/>
      <w:r w:rsidR="005E1B4F">
        <w:rPr>
          <w:rFonts w:ascii="Times New Roman" w:eastAsia="Times New Roman" w:hAnsi="Times New Roman" w:cs="Times New Roman"/>
          <w:color w:val="000000"/>
          <w:sz w:val="24"/>
          <w:szCs w:val="24"/>
        </w:rPr>
        <w:t>совпа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дающееся</w:t>
      </w:r>
      <w:proofErr w:type="spellEnd"/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очередным отпуском, является рабочим временем педагогических и других работников образовательных учреждений.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График работы в каникулы утверждается приказом директора Школы.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5.14. Рабочее время, свободное от уроков, дежурств, участия во внеурочных мероприятиях, предусмотренных планом образовательного учреждения (заседания педагогического совета, родительские собрания и т.п.), педагогический работник вправе использовать по своему усмотрению для подготовки к занятиям, самообразования и повышения квалификации.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5.15. Работникам Школы предоставляется ежегодный оплачиваемый отпуск сроком не менее 28 календарных дней. Педагогическим работникам предоставляется удлиненный отпуск продолжительностью 56 календарных дней. Отпуск предоставляется в соответствии с графиком, утверждаемым директором Школы с учетом мнения выборного профсоюзного органа не позднее,</w:t>
      </w:r>
      <w:r w:rsidR="005E1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5.16. Работникам Школы могут предоставляться дополнительные неоплачиваемые отпуска в соответствии со статьей 128 Трудового кодекса РФ.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5.17. Педагогическим работникам через каждые 10 лет непрерывной педагогической работы предоставляется длительный отпуск сроком до одного года в порядке, определяемом Учредителем.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5.18. Работникам с ненормированным рабочим днем, перечисленным в п. 5.5., устанавливается дополнительный оплачиваемый отпуск, сроком _____ календарных дней в соответствии с нормативным правовым актом Учредителя.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5.19. Администрация Школы ведет учет рабочего времени, фактически отработанного каждым работником. В случае болезни работника, последний по возможности незамедлительно информирует администрацию и предъявляет листок нетрудоспособности в первый день выхода на работу.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Оплата труда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6.1. Оплата труда работников Школы осуществляется в соответствии с действующей тарифной системой оплаты труда, штатным расписанием и сметой расходов.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6.2. Оплата труда работников Школы осуществляется в зависимости от установленного разряда по оплате труда в соответствии с занимаемой должностью, уровнем образования и стажем работы, а также полученным квалификационным разрядом по итогам аттестации.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6.3. Оплата труда педагогическим работникам осуществляется в зависимости от установленной учебной нагрузки при тарификации, которая производится один раз в год, нераздельно по полугодиям, если учебными планами на каждое полугодие предусматривается разное количество часов на предмет.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Тарификация утверждается директором Школы не позднее 5 сентября текущего года с учетом мнения выборного профсоюзного органа на основе предварительной тарификации, разработанной и доведенной до сведения педагогических работников не позднее апреля месяца текущего года.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6.4. За время работы в период осенних, зимних, весенних и летних каникул обучающихся, а также в периоды отмены учебных занятий оплата труда педагогических работников и лиц из числа руководящего, административно-хозяйственного и учебно-вспомогательного персонала, ведущих в течение учебного года преподавательскую работу, в том числе занятия с кружками, производится из расчета заработной платы, установленной при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тарификации, предшествующей началу каникул или периоду отмены учебных занятий.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6.5. Выплата заработной платы в Школе производится два раза в месяц по и числам каждого месяца через кассу. По заявлению работника его заработная плата может перечисляться на счет в. (наименование отделения банка)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6.6. В Школе устанавливаются стимулирующие выплаты, доплаты, премирование работников в соответствии с Положением о материальном стимулировании, доплатах и надбавках, утвержденным советом Школы.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6.7. Работникам при выполнении работ в условиях труда, отклоняющихся от нормальных, производятся доплаты в соответствии с законодательством, коллективным договором, трудовым договором.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Меры поощрения и взыскания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7.1. Работодатель поощряет работников, добросовестно исполняющих трудовые обязанности, в следующих формах: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объявление благодарности;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выплата премии;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награждение ценным подарком;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награждение почетной грамотой;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представление к званию лучшего по профессии;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представление к награждению государственными наградами;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7.2. Поощрение в виде выплаты премии осуществляется в соответствии с Положением о материальном стимулировании, доплатах и надбавках, утвержденным советом Школы. Иные меры поощрения по представлению совета Школы объявляются приказом директора Школы.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7.3. Сведения о поощрении вносятся в трудовую книжку работника в установленном порядке.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7.4.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директор Школы имеет право применить следующие дисциплинарные взыскания: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1) замечание;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выговор;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увольнение по соответствующим основаниям, установленным Трудовым Кодексом РФ и (или) Законом РФ «Об образовании».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7.5. Дисциплинарное взыскание на директора Школы налагает Учредитель.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7.6. Дисциплинарное расследование нарушений педагогическим работником Школы норм профессионального поведения и (или) устава Школы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Школы, за исключением случаев, ведущих к запрещению заниматься педагогической деятельностью, или при необходимости защиты интересов обучающихся.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7.7. До применения дисциплинарного взыскания директор Школы должен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объяснение не является препятствием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применения дисциплинарного взыскания.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7.8.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7.9. Дисциплинарное взыскание не может быть применено позднее шести месяцев со дня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совершения проступка, а по результатам ревизии, проверки финансово-хозяйственной деятельности или аудиторской проверки — позднее двух лет со дня его совершения. В указанные сроки не включается время производства по уголовному делу.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7.10. За каждый дисциплинарный проступок может быть применено только одно дисциплинарное взыскание.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Приказ директора Школы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7.11. Дисциплинарное взыскание может быть обжаловано работником в государственную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инспекцию труда или органы по рассмотрению индивидуальных трудовых споров.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7.12.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7.13. Директор Школы до истечения года со дня применения дисциплинарного взыскания имеет право снять его с работника по собственной инициативе, просьбе самого работника, Совета Школы или Общего собрания коллектива Школы.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A4ED2" w:rsidRPr="00DC725A" w:rsidRDefault="00CA4ED2">
      <w:pPr>
        <w:rPr>
          <w:rFonts w:ascii="Times New Roman" w:hAnsi="Times New Roman" w:cs="Times New Roman"/>
          <w:sz w:val="24"/>
          <w:szCs w:val="24"/>
        </w:rPr>
      </w:pPr>
    </w:p>
    <w:sectPr w:rsidR="00CA4ED2" w:rsidRPr="00DC725A" w:rsidSect="00CA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5A"/>
    <w:rsid w:val="00235E9F"/>
    <w:rsid w:val="002F1AB8"/>
    <w:rsid w:val="004E586B"/>
    <w:rsid w:val="005B313E"/>
    <w:rsid w:val="005E1B4F"/>
    <w:rsid w:val="00655445"/>
    <w:rsid w:val="006F22C2"/>
    <w:rsid w:val="00863AE8"/>
    <w:rsid w:val="008F4860"/>
    <w:rsid w:val="009E6F2F"/>
    <w:rsid w:val="00CA4ED2"/>
    <w:rsid w:val="00D452A0"/>
    <w:rsid w:val="00DC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86D2E-7E3C-442D-A231-33C74767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72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3000">
          <w:marLeft w:val="1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4045</Words>
  <Characters>23062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Кафлан</dc:creator>
  <cp:lastModifiedBy>Пользователь Windows</cp:lastModifiedBy>
  <cp:revision>8</cp:revision>
  <cp:lastPrinted>2021-11-22T07:24:00Z</cp:lastPrinted>
  <dcterms:created xsi:type="dcterms:W3CDTF">2018-05-03T09:39:00Z</dcterms:created>
  <dcterms:modified xsi:type="dcterms:W3CDTF">2021-11-22T08:06:00Z</dcterms:modified>
</cp:coreProperties>
</file>