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6F8A" w:rsidRDefault="006C01C3" w:rsidP="006C01C3">
      <w:pPr>
        <w:pStyle w:val="Style2"/>
        <w:widowControl/>
        <w:tabs>
          <w:tab w:val="left" w:pos="7797"/>
        </w:tabs>
        <w:spacing w:after="120" w:line="240" w:lineRule="exact"/>
        <w:ind w:left="1701" w:right="2550"/>
        <w:rPr>
          <w:b/>
          <w:sz w:val="28"/>
          <w:szCs w:val="28"/>
        </w:rPr>
      </w:pPr>
      <w:r w:rsidRPr="006C01C3">
        <w:rPr>
          <w:b/>
          <w:sz w:val="28"/>
          <w:szCs w:val="28"/>
        </w:rPr>
        <w:t xml:space="preserve">Аннотация </w:t>
      </w:r>
    </w:p>
    <w:p w:rsidR="006C01C3" w:rsidRDefault="006C01C3" w:rsidP="006C01C3">
      <w:pPr>
        <w:pStyle w:val="Style2"/>
        <w:widowControl/>
        <w:tabs>
          <w:tab w:val="left" w:pos="7797"/>
        </w:tabs>
        <w:spacing w:after="120" w:line="240" w:lineRule="exact"/>
        <w:ind w:left="1701" w:right="2550"/>
        <w:rPr>
          <w:b/>
          <w:sz w:val="28"/>
          <w:szCs w:val="28"/>
        </w:rPr>
      </w:pPr>
      <w:r w:rsidRPr="006C01C3">
        <w:rPr>
          <w:b/>
          <w:sz w:val="28"/>
          <w:szCs w:val="28"/>
        </w:rPr>
        <w:t xml:space="preserve">к рабочей программе </w:t>
      </w:r>
    </w:p>
    <w:p w:rsidR="006C01C3" w:rsidRDefault="006C01C3" w:rsidP="006C01C3">
      <w:pPr>
        <w:pStyle w:val="Style2"/>
        <w:widowControl/>
        <w:tabs>
          <w:tab w:val="left" w:pos="7797"/>
        </w:tabs>
        <w:spacing w:after="120" w:line="240" w:lineRule="exact"/>
        <w:ind w:left="1701" w:right="2550"/>
        <w:rPr>
          <w:rStyle w:val="FontStyle33"/>
          <w:sz w:val="28"/>
          <w:szCs w:val="28"/>
        </w:rPr>
      </w:pPr>
      <w:bookmarkStart w:id="0" w:name="_GoBack"/>
      <w:bookmarkEnd w:id="0"/>
      <w:r w:rsidRPr="006C01C3">
        <w:rPr>
          <w:b/>
          <w:sz w:val="28"/>
          <w:szCs w:val="28"/>
        </w:rPr>
        <w:t xml:space="preserve">по </w:t>
      </w:r>
      <w:r>
        <w:rPr>
          <w:b/>
          <w:sz w:val="28"/>
          <w:szCs w:val="28"/>
        </w:rPr>
        <w:t>г</w:t>
      </w:r>
      <w:r w:rsidRPr="006C01C3">
        <w:rPr>
          <w:rStyle w:val="FontStyle33"/>
          <w:sz w:val="28"/>
          <w:szCs w:val="28"/>
        </w:rPr>
        <w:t>еометрии</w:t>
      </w:r>
    </w:p>
    <w:p w:rsidR="00DF31ED" w:rsidRPr="006C01C3" w:rsidRDefault="00DF31ED" w:rsidP="006C01C3">
      <w:pPr>
        <w:pStyle w:val="Style2"/>
        <w:widowControl/>
        <w:spacing w:line="240" w:lineRule="exact"/>
        <w:ind w:left="1701" w:right="2550"/>
        <w:rPr>
          <w:rStyle w:val="FontStyle33"/>
          <w:sz w:val="28"/>
          <w:szCs w:val="28"/>
        </w:rPr>
      </w:pPr>
      <w:r w:rsidRPr="006C01C3">
        <w:rPr>
          <w:rStyle w:val="FontStyle33"/>
          <w:sz w:val="28"/>
          <w:szCs w:val="28"/>
        </w:rPr>
        <w:t xml:space="preserve"> 10 - 11 класс (профильный уровень)</w:t>
      </w:r>
    </w:p>
    <w:p w:rsidR="00DF31ED" w:rsidRPr="005D27BA" w:rsidRDefault="00DF31ED" w:rsidP="00DF31ED">
      <w:pPr>
        <w:pStyle w:val="Style14"/>
        <w:widowControl/>
        <w:spacing w:line="240" w:lineRule="exact"/>
      </w:pPr>
    </w:p>
    <w:p w:rsidR="00DF31ED" w:rsidRPr="005D27BA" w:rsidRDefault="00DF31ED" w:rsidP="006C01C3">
      <w:pPr>
        <w:pStyle w:val="Style14"/>
        <w:widowControl/>
        <w:spacing w:before="235"/>
        <w:ind w:firstLine="708"/>
        <w:rPr>
          <w:rStyle w:val="FontStyle38"/>
          <w:sz w:val="24"/>
          <w:szCs w:val="24"/>
        </w:rPr>
      </w:pPr>
      <w:r w:rsidRPr="005D27BA">
        <w:rPr>
          <w:rStyle w:val="FontStyle38"/>
          <w:sz w:val="24"/>
          <w:szCs w:val="24"/>
        </w:rPr>
        <w:t xml:space="preserve">Программа составлена на основе авторской программы </w:t>
      </w:r>
      <w:proofErr w:type="spellStart"/>
      <w:r w:rsidRPr="005D27BA">
        <w:rPr>
          <w:rStyle w:val="FontStyle38"/>
          <w:sz w:val="24"/>
          <w:szCs w:val="24"/>
        </w:rPr>
        <w:t>Л.С.Атанасяна</w:t>
      </w:r>
      <w:proofErr w:type="spellEnd"/>
      <w:r w:rsidRPr="005D27BA">
        <w:rPr>
          <w:rStyle w:val="FontStyle38"/>
          <w:sz w:val="24"/>
          <w:szCs w:val="24"/>
        </w:rPr>
        <w:t xml:space="preserve">, В.Ф. </w:t>
      </w:r>
      <w:proofErr w:type="spellStart"/>
      <w:r w:rsidRPr="005D27BA">
        <w:rPr>
          <w:rStyle w:val="FontStyle38"/>
          <w:sz w:val="24"/>
          <w:szCs w:val="24"/>
        </w:rPr>
        <w:t>Бутузова</w:t>
      </w:r>
      <w:proofErr w:type="spellEnd"/>
      <w:r w:rsidRPr="005D27BA">
        <w:rPr>
          <w:rStyle w:val="FontStyle38"/>
          <w:sz w:val="24"/>
          <w:szCs w:val="24"/>
        </w:rPr>
        <w:t xml:space="preserve">, С.Б. Кадомцева «Программа по геометрии (базовый и профильный уровни) 10-11 класс издательства Просвещение, 2017 г. и обеспечена УМК для 10-11 класса (авторы Л.С. </w:t>
      </w:r>
      <w:proofErr w:type="spellStart"/>
      <w:r w:rsidRPr="005D27BA">
        <w:rPr>
          <w:rStyle w:val="FontStyle38"/>
          <w:sz w:val="24"/>
          <w:szCs w:val="24"/>
        </w:rPr>
        <w:t>Атанасян</w:t>
      </w:r>
      <w:proofErr w:type="spellEnd"/>
      <w:r w:rsidRPr="005D27BA">
        <w:rPr>
          <w:rStyle w:val="FontStyle38"/>
          <w:sz w:val="24"/>
          <w:szCs w:val="24"/>
        </w:rPr>
        <w:t xml:space="preserve">, В.Ф. Бутузов, С.Б. Кадомцев, Л.С. Киселева, Э.Г. </w:t>
      </w:r>
      <w:proofErr w:type="spellStart"/>
      <w:r w:rsidRPr="005D27BA">
        <w:rPr>
          <w:rStyle w:val="FontStyle38"/>
          <w:sz w:val="24"/>
          <w:szCs w:val="24"/>
        </w:rPr>
        <w:t>Поздняк</w:t>
      </w:r>
      <w:proofErr w:type="spellEnd"/>
      <w:r w:rsidRPr="005D27BA">
        <w:rPr>
          <w:rStyle w:val="FontStyle38"/>
          <w:sz w:val="24"/>
          <w:szCs w:val="24"/>
        </w:rPr>
        <w:t>).</w:t>
      </w:r>
    </w:p>
    <w:p w:rsidR="00DF31ED" w:rsidRPr="005D27BA" w:rsidRDefault="00DF31ED" w:rsidP="00502176">
      <w:pPr>
        <w:pStyle w:val="Style15"/>
        <w:widowControl/>
        <w:ind w:right="-1"/>
        <w:rPr>
          <w:rStyle w:val="FontStyle38"/>
          <w:sz w:val="24"/>
          <w:szCs w:val="24"/>
        </w:rPr>
      </w:pPr>
      <w:r w:rsidRPr="005D27BA">
        <w:rPr>
          <w:rStyle w:val="FontStyle38"/>
          <w:sz w:val="24"/>
          <w:szCs w:val="24"/>
        </w:rPr>
        <w:t xml:space="preserve">Данная программа рассчитана на 136 учебных часов  (2 часа в неделю) - профильный уровень (2 вариант). Используемый учебник: </w:t>
      </w:r>
      <w:proofErr w:type="spellStart"/>
      <w:r w:rsidRPr="005D27BA">
        <w:rPr>
          <w:rStyle w:val="FontStyle38"/>
          <w:sz w:val="24"/>
          <w:szCs w:val="24"/>
        </w:rPr>
        <w:t>Атанасян</w:t>
      </w:r>
      <w:proofErr w:type="spellEnd"/>
      <w:r w:rsidRPr="005D27BA">
        <w:rPr>
          <w:rStyle w:val="FontStyle38"/>
          <w:sz w:val="24"/>
          <w:szCs w:val="24"/>
        </w:rPr>
        <w:t xml:space="preserve"> Л.С. Геометрия 10-11 </w:t>
      </w:r>
      <w:proofErr w:type="spellStart"/>
      <w:r w:rsidRPr="005D27BA">
        <w:rPr>
          <w:rStyle w:val="FontStyle38"/>
          <w:sz w:val="24"/>
          <w:szCs w:val="24"/>
        </w:rPr>
        <w:t>кл</w:t>
      </w:r>
      <w:proofErr w:type="spellEnd"/>
      <w:r w:rsidRPr="005D27BA">
        <w:rPr>
          <w:rStyle w:val="FontStyle38"/>
          <w:sz w:val="24"/>
          <w:szCs w:val="24"/>
        </w:rPr>
        <w:t>. Просвещение, 2017 -2018 гг.</w:t>
      </w:r>
    </w:p>
    <w:p w:rsidR="00DF31ED" w:rsidRPr="005D27BA" w:rsidRDefault="00DF31ED" w:rsidP="00DF31ED">
      <w:pPr>
        <w:pStyle w:val="Style4"/>
        <w:widowControl/>
        <w:spacing w:line="240" w:lineRule="exact"/>
      </w:pPr>
    </w:p>
    <w:p w:rsidR="00DF31ED" w:rsidRPr="005D27BA" w:rsidRDefault="00DF31ED" w:rsidP="00DF31ED">
      <w:pPr>
        <w:pStyle w:val="Style5"/>
        <w:widowControl/>
        <w:spacing w:line="240" w:lineRule="exact"/>
        <w:jc w:val="left"/>
      </w:pPr>
    </w:p>
    <w:p w:rsidR="00DF31ED" w:rsidRPr="005D27BA" w:rsidRDefault="00DF31ED" w:rsidP="00DF31ED">
      <w:pPr>
        <w:pStyle w:val="Style19"/>
        <w:widowControl/>
        <w:spacing w:before="235" w:line="274" w:lineRule="exact"/>
        <w:ind w:firstLine="360"/>
        <w:jc w:val="left"/>
        <w:rPr>
          <w:rStyle w:val="FontStyle36"/>
          <w:sz w:val="24"/>
          <w:szCs w:val="24"/>
        </w:rPr>
      </w:pPr>
      <w:r w:rsidRPr="005D27BA">
        <w:rPr>
          <w:rStyle w:val="FontStyle38"/>
          <w:sz w:val="24"/>
          <w:szCs w:val="24"/>
        </w:rPr>
        <w:t xml:space="preserve">Изучение математики на профильном уровне среднего (полного) общего образования направлено на достижение следующих </w:t>
      </w:r>
      <w:r w:rsidRPr="005D27BA">
        <w:rPr>
          <w:rStyle w:val="FontStyle36"/>
          <w:sz w:val="24"/>
          <w:szCs w:val="24"/>
        </w:rPr>
        <w:t>целей:</w:t>
      </w:r>
    </w:p>
    <w:p w:rsidR="00DF31ED" w:rsidRPr="005D27BA" w:rsidRDefault="00DF31ED" w:rsidP="00DF31ED">
      <w:pPr>
        <w:pStyle w:val="Style16"/>
        <w:widowControl/>
        <w:numPr>
          <w:ilvl w:val="0"/>
          <w:numId w:val="1"/>
        </w:numPr>
        <w:tabs>
          <w:tab w:val="left" w:pos="725"/>
        </w:tabs>
        <w:spacing w:line="274" w:lineRule="exact"/>
        <w:ind w:left="725"/>
        <w:jc w:val="both"/>
        <w:rPr>
          <w:rStyle w:val="FontStyle38"/>
          <w:sz w:val="24"/>
          <w:szCs w:val="24"/>
        </w:rPr>
      </w:pPr>
      <w:r w:rsidRPr="005D27BA">
        <w:rPr>
          <w:rStyle w:val="FontStyle38"/>
          <w:sz w:val="24"/>
          <w:szCs w:val="24"/>
        </w:rPr>
        <w:t>формирование представлений об идеях и методах математики; о математике как универсальном языке науки, средстве моделирования явлений и процессов;</w:t>
      </w:r>
    </w:p>
    <w:p w:rsidR="00DF31ED" w:rsidRPr="005D27BA" w:rsidRDefault="00DF31ED" w:rsidP="00DF31ED">
      <w:pPr>
        <w:pStyle w:val="Style16"/>
        <w:widowControl/>
        <w:numPr>
          <w:ilvl w:val="0"/>
          <w:numId w:val="1"/>
        </w:numPr>
        <w:tabs>
          <w:tab w:val="left" w:pos="725"/>
        </w:tabs>
        <w:spacing w:line="274" w:lineRule="exact"/>
        <w:ind w:left="725"/>
        <w:jc w:val="both"/>
        <w:rPr>
          <w:rStyle w:val="FontStyle38"/>
          <w:sz w:val="24"/>
          <w:szCs w:val="24"/>
        </w:rPr>
      </w:pPr>
      <w:r w:rsidRPr="005D27BA">
        <w:rPr>
          <w:rStyle w:val="FontStyle38"/>
          <w:sz w:val="24"/>
          <w:szCs w:val="24"/>
        </w:rPr>
        <w:t>овладение языком математики в устной и письменной форме, математическими знаниями и умениями, необходимыми для изучения школьных естественно-научных дисциплин, продолжения образования и освоения избранной специальности на современном уровне;</w:t>
      </w:r>
    </w:p>
    <w:p w:rsidR="00DF31ED" w:rsidRPr="005D27BA" w:rsidRDefault="00DF31ED" w:rsidP="00DF31ED">
      <w:pPr>
        <w:pStyle w:val="Style16"/>
        <w:widowControl/>
        <w:numPr>
          <w:ilvl w:val="0"/>
          <w:numId w:val="1"/>
        </w:numPr>
        <w:tabs>
          <w:tab w:val="left" w:pos="725"/>
        </w:tabs>
        <w:spacing w:line="274" w:lineRule="exact"/>
        <w:ind w:left="725"/>
        <w:jc w:val="both"/>
        <w:rPr>
          <w:rStyle w:val="FontStyle38"/>
          <w:sz w:val="24"/>
          <w:szCs w:val="24"/>
        </w:rPr>
      </w:pPr>
      <w:r w:rsidRPr="005D27BA">
        <w:rPr>
          <w:rStyle w:val="FontStyle38"/>
          <w:sz w:val="24"/>
          <w:szCs w:val="24"/>
        </w:rPr>
        <w:t>развитие логического мышления, алгоритмической культуры, пространственного воображения, математического мышления и интуиции, творческих способностей, необходимых для образования и для самостоятельной деятельности в области математики и её приложений в будущей профессиональной деятельности;</w:t>
      </w:r>
    </w:p>
    <w:p w:rsidR="00DF31ED" w:rsidRPr="005D27BA" w:rsidRDefault="00DF31ED" w:rsidP="00DF31ED">
      <w:pPr>
        <w:pStyle w:val="Style16"/>
        <w:widowControl/>
        <w:numPr>
          <w:ilvl w:val="0"/>
          <w:numId w:val="1"/>
        </w:numPr>
        <w:tabs>
          <w:tab w:val="left" w:pos="725"/>
        </w:tabs>
        <w:spacing w:line="274" w:lineRule="exact"/>
        <w:ind w:left="725"/>
        <w:jc w:val="both"/>
        <w:rPr>
          <w:rStyle w:val="FontStyle38"/>
          <w:sz w:val="24"/>
          <w:szCs w:val="24"/>
        </w:rPr>
      </w:pPr>
      <w:r w:rsidRPr="005D27BA">
        <w:rPr>
          <w:rStyle w:val="FontStyle38"/>
          <w:sz w:val="24"/>
          <w:szCs w:val="24"/>
        </w:rPr>
        <w:t>воспитание средствами математики культуры личности через знакомство с историей математики, эволюцией математических идей; понимания значимости математики для научно-технического прогресса.</w:t>
      </w:r>
    </w:p>
    <w:p w:rsidR="00DF31ED" w:rsidRPr="005D27BA" w:rsidRDefault="00DF31ED" w:rsidP="00DF31ED">
      <w:pPr>
        <w:pStyle w:val="Style20"/>
        <w:widowControl/>
        <w:spacing w:before="53" w:line="274" w:lineRule="exact"/>
        <w:rPr>
          <w:rStyle w:val="FontStyle38"/>
          <w:sz w:val="24"/>
          <w:szCs w:val="24"/>
        </w:rPr>
      </w:pPr>
      <w:r w:rsidRPr="005D27BA">
        <w:rPr>
          <w:rStyle w:val="FontStyle38"/>
          <w:sz w:val="24"/>
          <w:szCs w:val="24"/>
        </w:rPr>
        <w:t xml:space="preserve">На основании требований ФГОС ООО в содержании рабочей программы предполагается реализовать актуальные в настоящее время </w:t>
      </w:r>
      <w:proofErr w:type="spellStart"/>
      <w:r w:rsidRPr="005D27BA">
        <w:rPr>
          <w:rStyle w:val="FontStyle38"/>
          <w:sz w:val="24"/>
          <w:szCs w:val="24"/>
        </w:rPr>
        <w:t>компетентностный</w:t>
      </w:r>
      <w:proofErr w:type="spellEnd"/>
      <w:r w:rsidRPr="005D27BA">
        <w:rPr>
          <w:rStyle w:val="FontStyle38"/>
          <w:sz w:val="24"/>
          <w:szCs w:val="24"/>
        </w:rPr>
        <w:t xml:space="preserve">, личностно-ориентированный, </w:t>
      </w:r>
      <w:proofErr w:type="spellStart"/>
      <w:r w:rsidRPr="005D27BA">
        <w:rPr>
          <w:rStyle w:val="FontStyle38"/>
          <w:sz w:val="24"/>
          <w:szCs w:val="24"/>
        </w:rPr>
        <w:t>деятельностный</w:t>
      </w:r>
      <w:proofErr w:type="spellEnd"/>
      <w:r w:rsidRPr="005D27BA">
        <w:rPr>
          <w:rStyle w:val="FontStyle38"/>
          <w:sz w:val="24"/>
          <w:szCs w:val="24"/>
        </w:rPr>
        <w:t xml:space="preserve"> подходы.</w:t>
      </w:r>
    </w:p>
    <w:p w:rsidR="00DF31ED" w:rsidRPr="005D27BA" w:rsidRDefault="00DF31ED" w:rsidP="00DF31ED">
      <w:pPr>
        <w:pStyle w:val="Style22"/>
        <w:widowControl/>
        <w:tabs>
          <w:tab w:val="left" w:pos="360"/>
        </w:tabs>
        <w:ind w:left="360"/>
        <w:rPr>
          <w:rStyle w:val="FontStyle38"/>
          <w:sz w:val="24"/>
          <w:szCs w:val="24"/>
        </w:rPr>
      </w:pPr>
    </w:p>
    <w:p w:rsidR="00DF31ED" w:rsidRPr="005D27BA" w:rsidRDefault="00DF31ED">
      <w:pPr>
        <w:rPr>
          <w:sz w:val="24"/>
          <w:szCs w:val="24"/>
        </w:rPr>
      </w:pPr>
      <w:r w:rsidRPr="005D27BA">
        <w:rPr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009381" cy="2909454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4200" cy="29117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27BA" w:rsidRPr="005D27BA" w:rsidRDefault="005D27BA" w:rsidP="005D27B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27BA">
        <w:rPr>
          <w:rFonts w:ascii="Times New Roman" w:hAnsi="Times New Roman" w:cs="Times New Roman"/>
          <w:b/>
          <w:sz w:val="24"/>
          <w:szCs w:val="24"/>
        </w:rPr>
        <w:t>Периодичность и формы текущего контроля и промежуточной аттестации</w:t>
      </w:r>
    </w:p>
    <w:p w:rsidR="005D27BA" w:rsidRPr="005D27BA" w:rsidRDefault="005D27BA" w:rsidP="005D27BA">
      <w:pPr>
        <w:pStyle w:val="p6"/>
        <w:shd w:val="clear" w:color="auto" w:fill="FFFFFF"/>
        <w:jc w:val="both"/>
        <w:rPr>
          <w:color w:val="000000"/>
        </w:rPr>
      </w:pPr>
      <w:r w:rsidRPr="005D27BA">
        <w:rPr>
          <w:rStyle w:val="s4"/>
          <w:color w:val="000000"/>
        </w:rPr>
        <w:t>Промежуточная аттестация в школе подразделяется на:</w:t>
      </w:r>
    </w:p>
    <w:p w:rsidR="005D27BA" w:rsidRPr="005D27BA" w:rsidRDefault="005D27BA" w:rsidP="005D27BA">
      <w:pPr>
        <w:pStyle w:val="p13"/>
        <w:shd w:val="clear" w:color="auto" w:fill="FFFFFF"/>
        <w:spacing w:after="33" w:afterAutospacing="0"/>
        <w:ind w:left="1080" w:hanging="360"/>
        <w:jc w:val="both"/>
        <w:rPr>
          <w:color w:val="000000"/>
        </w:rPr>
      </w:pPr>
      <w:r w:rsidRPr="005D27BA">
        <w:rPr>
          <w:rStyle w:val="s7"/>
        </w:rPr>
        <w:t>​ </w:t>
      </w:r>
      <w:r w:rsidRPr="005D27BA">
        <w:rPr>
          <w:rStyle w:val="s7"/>
        </w:rPr>
        <w:sym w:font="Symbol" w:char="F0B7"/>
      </w:r>
      <w:r w:rsidRPr="005D27BA">
        <w:rPr>
          <w:rStyle w:val="s4"/>
          <w:color w:val="000000"/>
        </w:rPr>
        <w:t>текущую аттестацию - оценку качества усвоения содержания компонентов какой - либо части (темы) конкретного учебного предмета в процессе его изучения обучающимися по результатам проверки (проверок).</w:t>
      </w:r>
    </w:p>
    <w:p w:rsidR="005D27BA" w:rsidRPr="005D27BA" w:rsidRDefault="005D27BA" w:rsidP="005D27BA">
      <w:pPr>
        <w:pStyle w:val="p13"/>
        <w:shd w:val="clear" w:color="auto" w:fill="FFFFFF"/>
        <w:spacing w:after="33" w:afterAutospacing="0"/>
        <w:ind w:left="1080" w:hanging="360"/>
        <w:jc w:val="both"/>
        <w:rPr>
          <w:color w:val="000000"/>
        </w:rPr>
      </w:pPr>
      <w:r w:rsidRPr="005D27BA">
        <w:rPr>
          <w:rStyle w:val="s7"/>
        </w:rPr>
        <w:t>​ </w:t>
      </w:r>
      <w:r w:rsidRPr="005D27BA">
        <w:rPr>
          <w:rStyle w:val="s7"/>
        </w:rPr>
        <w:sym w:font="Symbol" w:char="F0B7"/>
      </w:r>
      <w:r w:rsidRPr="005D27BA">
        <w:rPr>
          <w:rStyle w:val="s4"/>
          <w:color w:val="000000"/>
        </w:rPr>
        <w:t>триместровую аттестацию – оценка качества усвоения обучающимися содержания какой-либо части (частей) темы (тем) конкретного учебного предмета по итогам учебного на основании текущей аттестации;</w:t>
      </w:r>
    </w:p>
    <w:p w:rsidR="005D27BA" w:rsidRPr="005D27BA" w:rsidRDefault="005D27BA" w:rsidP="005D27BA">
      <w:pPr>
        <w:pStyle w:val="p13"/>
        <w:shd w:val="clear" w:color="auto" w:fill="FFFFFF"/>
        <w:spacing w:after="33" w:afterAutospacing="0"/>
        <w:ind w:left="1080" w:hanging="360"/>
        <w:jc w:val="both"/>
        <w:rPr>
          <w:color w:val="000000"/>
        </w:rPr>
      </w:pPr>
      <w:r w:rsidRPr="005D27BA">
        <w:rPr>
          <w:rStyle w:val="s7"/>
        </w:rPr>
        <w:t>​ </w:t>
      </w:r>
      <w:r w:rsidRPr="005D27BA">
        <w:rPr>
          <w:rStyle w:val="s7"/>
        </w:rPr>
        <w:sym w:font="Symbol" w:char="F0B7"/>
      </w:r>
      <w:r w:rsidRPr="005D27BA">
        <w:rPr>
          <w:rStyle w:val="s4"/>
          <w:color w:val="000000"/>
        </w:rPr>
        <w:t>годовую аттестацию – оценку качества усвоения обучающихся всего объёма содержания учебного предмета за учебный год;</w:t>
      </w:r>
    </w:p>
    <w:p w:rsidR="005D27BA" w:rsidRPr="005D27BA" w:rsidRDefault="005D27BA" w:rsidP="005D27BA">
      <w:pPr>
        <w:jc w:val="center"/>
        <w:rPr>
          <w:sz w:val="24"/>
          <w:szCs w:val="24"/>
        </w:rPr>
      </w:pPr>
    </w:p>
    <w:p w:rsidR="005D27BA" w:rsidRPr="005D27BA" w:rsidRDefault="005D27BA" w:rsidP="005D27BA">
      <w:pPr>
        <w:rPr>
          <w:rFonts w:ascii="Times New Roman" w:hAnsi="Times New Roman" w:cs="Times New Roman"/>
          <w:sz w:val="24"/>
          <w:szCs w:val="24"/>
        </w:rPr>
      </w:pPr>
      <w:r w:rsidRPr="005D27BA">
        <w:rPr>
          <w:rStyle w:val="s3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Стартовый контроль учащихся</w:t>
      </w:r>
      <w:r w:rsidRPr="005D27BA">
        <w:rPr>
          <w:rStyle w:val="s4"/>
          <w:rFonts w:ascii="Times New Roman" w:hAnsi="Times New Roman" w:cs="Times New Roman"/>
          <w:color w:val="000000"/>
          <w:sz w:val="24"/>
          <w:szCs w:val="24"/>
        </w:rPr>
        <w:t> — процедура, проводимая в начале учебного года с целью определения степени сохранения учащимися учебного материала.</w:t>
      </w:r>
    </w:p>
    <w:p w:rsidR="005D27BA" w:rsidRPr="005D27BA" w:rsidRDefault="005D27BA" w:rsidP="005D27BA">
      <w:pPr>
        <w:pStyle w:val="p7"/>
        <w:shd w:val="clear" w:color="auto" w:fill="FFFFFF"/>
        <w:spacing w:after="288" w:afterAutospacing="0"/>
        <w:jc w:val="both"/>
        <w:rPr>
          <w:color w:val="000000"/>
        </w:rPr>
      </w:pPr>
      <w:r w:rsidRPr="005D27BA">
        <w:rPr>
          <w:rStyle w:val="s3"/>
          <w:b/>
          <w:bCs/>
          <w:color w:val="000000"/>
        </w:rPr>
        <w:t>Текущий контроль успеваемости</w:t>
      </w:r>
      <w:r w:rsidRPr="005D27BA">
        <w:rPr>
          <w:rStyle w:val="s4"/>
        </w:rPr>
        <w:t> — это систематическая проверка степени усвоения учащимися учебного материала, проводимая учителем на текущих занятиях в соответствии с учебной программой.</w:t>
      </w:r>
    </w:p>
    <w:p w:rsidR="005D27BA" w:rsidRPr="005D27BA" w:rsidRDefault="005D27BA" w:rsidP="005D27BA">
      <w:pPr>
        <w:pStyle w:val="p7"/>
        <w:shd w:val="clear" w:color="auto" w:fill="FFFFFF"/>
        <w:spacing w:after="288" w:afterAutospacing="0"/>
        <w:jc w:val="both"/>
        <w:rPr>
          <w:color w:val="000000"/>
        </w:rPr>
      </w:pPr>
      <w:r w:rsidRPr="005D27BA">
        <w:rPr>
          <w:rStyle w:val="s3"/>
          <w:b/>
          <w:bCs/>
          <w:color w:val="000000"/>
        </w:rPr>
        <w:t>Периодический контроль</w:t>
      </w:r>
      <w:r w:rsidRPr="005D27BA">
        <w:rPr>
          <w:rStyle w:val="s4"/>
        </w:rPr>
        <w:t> — подразумевает проверку степени усвоения учащимися учебного материала по итогам изучения раздела или темы.</w:t>
      </w:r>
    </w:p>
    <w:p w:rsidR="005D27BA" w:rsidRPr="005D27BA" w:rsidRDefault="005D27BA" w:rsidP="005D27BA">
      <w:pPr>
        <w:jc w:val="center"/>
        <w:rPr>
          <w:rFonts w:ascii="Times New Roman" w:hAnsi="Times New Roman" w:cs="Times New Roman"/>
          <w:sz w:val="24"/>
          <w:szCs w:val="24"/>
        </w:rPr>
      </w:pPr>
      <w:r w:rsidRPr="005D27BA">
        <w:rPr>
          <w:rFonts w:ascii="Times New Roman" w:hAnsi="Times New Roman" w:cs="Times New Roman"/>
          <w:sz w:val="24"/>
          <w:szCs w:val="24"/>
        </w:rPr>
        <w:t>Контрольные работы по математике</w:t>
      </w:r>
    </w:p>
    <w:tbl>
      <w:tblPr>
        <w:tblStyle w:val="a5"/>
        <w:tblW w:w="0" w:type="auto"/>
        <w:tblInd w:w="1585" w:type="dxa"/>
        <w:tblLook w:val="04A0" w:firstRow="1" w:lastRow="0" w:firstColumn="1" w:lastColumn="0" w:noHBand="0" w:noVBand="1"/>
      </w:tblPr>
      <w:tblGrid>
        <w:gridCol w:w="1668"/>
        <w:gridCol w:w="2242"/>
        <w:gridCol w:w="2126"/>
      </w:tblGrid>
      <w:tr w:rsidR="005D27BA" w:rsidRPr="005D27BA" w:rsidTr="006C01C3">
        <w:tc>
          <w:tcPr>
            <w:tcW w:w="1668" w:type="dxa"/>
          </w:tcPr>
          <w:p w:rsidR="005D27BA" w:rsidRPr="005D27BA" w:rsidRDefault="005D27BA" w:rsidP="006C01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27BA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4368" w:type="dxa"/>
            <w:gridSpan w:val="2"/>
          </w:tcPr>
          <w:p w:rsidR="005D27BA" w:rsidRPr="005D27BA" w:rsidRDefault="005D27BA" w:rsidP="006C01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27BA">
              <w:rPr>
                <w:rFonts w:ascii="Times New Roman" w:hAnsi="Times New Roman" w:cs="Times New Roman"/>
                <w:sz w:val="24"/>
                <w:szCs w:val="24"/>
              </w:rPr>
              <w:t>Количество контрольных работ</w:t>
            </w:r>
          </w:p>
        </w:tc>
      </w:tr>
      <w:tr w:rsidR="005D27BA" w:rsidRPr="005D27BA" w:rsidTr="006C01C3">
        <w:trPr>
          <w:trHeight w:val="103"/>
        </w:trPr>
        <w:tc>
          <w:tcPr>
            <w:tcW w:w="1668" w:type="dxa"/>
          </w:tcPr>
          <w:p w:rsidR="005D27BA" w:rsidRPr="005D27BA" w:rsidRDefault="005D27BA" w:rsidP="006C01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27B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42" w:type="dxa"/>
          </w:tcPr>
          <w:p w:rsidR="005D27BA" w:rsidRPr="005D27BA" w:rsidRDefault="005D27BA" w:rsidP="006C01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27BA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2126" w:type="dxa"/>
          </w:tcPr>
          <w:p w:rsidR="005D27BA" w:rsidRPr="005D27BA" w:rsidRDefault="005D27BA" w:rsidP="006C01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27B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D27BA" w:rsidRPr="005D27BA" w:rsidTr="006C01C3">
        <w:trPr>
          <w:trHeight w:val="103"/>
        </w:trPr>
        <w:tc>
          <w:tcPr>
            <w:tcW w:w="1668" w:type="dxa"/>
          </w:tcPr>
          <w:p w:rsidR="005D27BA" w:rsidRPr="005D27BA" w:rsidRDefault="005D27BA" w:rsidP="006C01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27B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42" w:type="dxa"/>
          </w:tcPr>
          <w:p w:rsidR="005D27BA" w:rsidRPr="005D27BA" w:rsidRDefault="005D27BA" w:rsidP="006C01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27BA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2126" w:type="dxa"/>
          </w:tcPr>
          <w:p w:rsidR="005D27BA" w:rsidRPr="005D27BA" w:rsidRDefault="005D27BA" w:rsidP="006C01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27B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:rsidR="005D27BA" w:rsidRPr="005D27BA" w:rsidRDefault="005D27BA" w:rsidP="005D27BA">
      <w:pPr>
        <w:rPr>
          <w:sz w:val="24"/>
          <w:szCs w:val="24"/>
        </w:rPr>
      </w:pPr>
    </w:p>
    <w:p w:rsidR="005D27BA" w:rsidRPr="005D27BA" w:rsidRDefault="005D27BA">
      <w:pPr>
        <w:rPr>
          <w:sz w:val="24"/>
          <w:szCs w:val="24"/>
        </w:rPr>
      </w:pPr>
    </w:p>
    <w:sectPr w:rsidR="005D27BA" w:rsidRPr="005D27BA" w:rsidSect="00DF31ED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495CBFB4"/>
    <w:lvl w:ilvl="0">
      <w:numFmt w:val="bullet"/>
      <w:lvlText w:val="*"/>
      <w:lvlJc w:val="left"/>
    </w:lvl>
  </w:abstractNum>
  <w:abstractNum w:abstractNumId="1">
    <w:nsid w:val="0F015E34"/>
    <w:multiLevelType w:val="singleLevel"/>
    <w:tmpl w:val="2A821E2E"/>
    <w:lvl w:ilvl="0">
      <w:start w:val="1"/>
      <w:numFmt w:val="decimal"/>
      <w:lvlText w:val="%1."/>
      <w:legacy w:legacy="1" w:legacySpace="0" w:legacyIndent="331"/>
      <w:lvlJc w:val="left"/>
      <w:rPr>
        <w:rFonts w:ascii="Times New Roman" w:hAnsi="Times New Roman" w:cs="Times New Roman" w:hint="default"/>
      </w:rPr>
    </w:lvl>
  </w:abstractNum>
  <w:num w:numId="1">
    <w:abstractNumId w:val="1"/>
  </w:num>
  <w:num w:numId="2">
    <w:abstractNumId w:val="0"/>
    <w:lvlOverride w:ilvl="0">
      <w:lvl w:ilvl="0">
        <w:start w:val="65535"/>
        <w:numFmt w:val="bullet"/>
        <w:lvlText w:val="•"/>
        <w:legacy w:legacy="1" w:legacySpace="0" w:legacyIndent="350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•"/>
        <w:legacy w:legacy="1" w:legacySpace="0" w:legacyIndent="562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0"/>
    <w:lvlOverride w:ilvl="0">
      <w:lvl w:ilvl="0">
        <w:start w:val="65535"/>
        <w:numFmt w:val="bullet"/>
        <w:lvlText w:val="•"/>
        <w:legacy w:legacy="1" w:legacySpace="0" w:legacyIndent="336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0"/>
    <w:lvlOverride w:ilvl="0">
      <w:lvl w:ilvl="0">
        <w:start w:val="65535"/>
        <w:numFmt w:val="bullet"/>
        <w:lvlText w:val="•"/>
        <w:legacy w:legacy="1" w:legacySpace="0" w:legacyIndent="360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F31ED"/>
    <w:rsid w:val="00502176"/>
    <w:rsid w:val="005D27BA"/>
    <w:rsid w:val="006A10F3"/>
    <w:rsid w:val="006C01C3"/>
    <w:rsid w:val="008E2811"/>
    <w:rsid w:val="00CE2B1E"/>
    <w:rsid w:val="00DF31ED"/>
    <w:rsid w:val="00E06F8A"/>
    <w:rsid w:val="00F767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2B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4">
    <w:name w:val="Style4"/>
    <w:basedOn w:val="a"/>
    <w:uiPriority w:val="99"/>
    <w:rsid w:val="00DF31E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DF31ED"/>
    <w:pPr>
      <w:widowControl w:val="0"/>
      <w:autoSpaceDE w:val="0"/>
      <w:autoSpaceDN w:val="0"/>
      <w:adjustRightInd w:val="0"/>
      <w:spacing w:after="0" w:line="552" w:lineRule="exact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4">
    <w:name w:val="Style14"/>
    <w:basedOn w:val="a"/>
    <w:uiPriority w:val="99"/>
    <w:rsid w:val="00DF31ED"/>
    <w:pPr>
      <w:widowControl w:val="0"/>
      <w:autoSpaceDE w:val="0"/>
      <w:autoSpaceDN w:val="0"/>
      <w:adjustRightInd w:val="0"/>
      <w:spacing w:after="0" w:line="274" w:lineRule="exact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5">
    <w:name w:val="Style15"/>
    <w:basedOn w:val="a"/>
    <w:uiPriority w:val="99"/>
    <w:rsid w:val="00DF31ED"/>
    <w:pPr>
      <w:widowControl w:val="0"/>
      <w:autoSpaceDE w:val="0"/>
      <w:autoSpaceDN w:val="0"/>
      <w:adjustRightInd w:val="0"/>
      <w:spacing w:after="0" w:line="470" w:lineRule="exac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6">
    <w:name w:val="Style16"/>
    <w:basedOn w:val="a"/>
    <w:uiPriority w:val="99"/>
    <w:rsid w:val="00DF31ED"/>
    <w:pPr>
      <w:widowControl w:val="0"/>
      <w:autoSpaceDE w:val="0"/>
      <w:autoSpaceDN w:val="0"/>
      <w:adjustRightInd w:val="0"/>
      <w:spacing w:after="0" w:line="278" w:lineRule="exact"/>
      <w:ind w:hanging="331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9">
    <w:name w:val="Style19"/>
    <w:basedOn w:val="a"/>
    <w:uiPriority w:val="99"/>
    <w:rsid w:val="00DF31ED"/>
    <w:pPr>
      <w:widowControl w:val="0"/>
      <w:autoSpaceDE w:val="0"/>
      <w:autoSpaceDN w:val="0"/>
      <w:adjustRightInd w:val="0"/>
      <w:spacing w:after="0" w:line="277" w:lineRule="exact"/>
      <w:ind w:firstLine="542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20">
    <w:name w:val="Style20"/>
    <w:basedOn w:val="a"/>
    <w:uiPriority w:val="99"/>
    <w:rsid w:val="00DF31ED"/>
    <w:pPr>
      <w:widowControl w:val="0"/>
      <w:autoSpaceDE w:val="0"/>
      <w:autoSpaceDN w:val="0"/>
      <w:adjustRightInd w:val="0"/>
      <w:spacing w:after="0" w:line="278" w:lineRule="exact"/>
      <w:ind w:firstLine="350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22">
    <w:name w:val="Style22"/>
    <w:basedOn w:val="a"/>
    <w:uiPriority w:val="99"/>
    <w:rsid w:val="00DF31ED"/>
    <w:pPr>
      <w:widowControl w:val="0"/>
      <w:autoSpaceDE w:val="0"/>
      <w:autoSpaceDN w:val="0"/>
      <w:adjustRightInd w:val="0"/>
      <w:spacing w:after="0" w:line="274" w:lineRule="exact"/>
      <w:ind w:hanging="360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23">
    <w:name w:val="Style23"/>
    <w:basedOn w:val="a"/>
    <w:uiPriority w:val="99"/>
    <w:rsid w:val="00DF31ED"/>
    <w:pPr>
      <w:widowControl w:val="0"/>
      <w:autoSpaceDE w:val="0"/>
      <w:autoSpaceDN w:val="0"/>
      <w:adjustRightInd w:val="0"/>
      <w:spacing w:after="0" w:line="274" w:lineRule="exact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33">
    <w:name w:val="Font Style33"/>
    <w:basedOn w:val="a0"/>
    <w:uiPriority w:val="99"/>
    <w:rsid w:val="00DF31ED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36">
    <w:name w:val="Font Style36"/>
    <w:basedOn w:val="a0"/>
    <w:uiPriority w:val="99"/>
    <w:rsid w:val="00DF31ED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38">
    <w:name w:val="Font Style38"/>
    <w:basedOn w:val="a0"/>
    <w:uiPriority w:val="99"/>
    <w:rsid w:val="00DF31ED"/>
    <w:rPr>
      <w:rFonts w:ascii="Times New Roman" w:hAnsi="Times New Roman" w:cs="Times New Roman"/>
      <w:sz w:val="22"/>
      <w:szCs w:val="22"/>
    </w:rPr>
  </w:style>
  <w:style w:type="paragraph" w:customStyle="1" w:styleId="Style6">
    <w:name w:val="Style6"/>
    <w:basedOn w:val="a"/>
    <w:uiPriority w:val="99"/>
    <w:rsid w:val="00DF31ED"/>
    <w:pPr>
      <w:widowControl w:val="0"/>
      <w:autoSpaceDE w:val="0"/>
      <w:autoSpaceDN w:val="0"/>
      <w:adjustRightInd w:val="0"/>
      <w:spacing w:after="0" w:line="274" w:lineRule="exac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8">
    <w:name w:val="Style18"/>
    <w:basedOn w:val="a"/>
    <w:uiPriority w:val="99"/>
    <w:rsid w:val="00DF31E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34">
    <w:name w:val="Font Style34"/>
    <w:basedOn w:val="a0"/>
    <w:uiPriority w:val="99"/>
    <w:rsid w:val="00DF31ED"/>
    <w:rPr>
      <w:rFonts w:ascii="Times New Roman" w:hAnsi="Times New Roman" w:cs="Times New Roman"/>
      <w:b/>
      <w:bCs/>
      <w:i/>
      <w:iCs/>
      <w:sz w:val="22"/>
      <w:szCs w:val="22"/>
    </w:rPr>
  </w:style>
  <w:style w:type="character" w:customStyle="1" w:styleId="FontStyle37">
    <w:name w:val="Font Style37"/>
    <w:basedOn w:val="a0"/>
    <w:uiPriority w:val="99"/>
    <w:rsid w:val="00DF31ED"/>
    <w:rPr>
      <w:rFonts w:ascii="Times New Roman" w:hAnsi="Times New Roman" w:cs="Times New Roman"/>
      <w:i/>
      <w:iCs/>
      <w:sz w:val="22"/>
      <w:szCs w:val="22"/>
    </w:rPr>
  </w:style>
  <w:style w:type="paragraph" w:styleId="a3">
    <w:name w:val="Balloon Text"/>
    <w:basedOn w:val="a"/>
    <w:link w:val="a4"/>
    <w:uiPriority w:val="99"/>
    <w:semiHidden/>
    <w:unhideWhenUsed/>
    <w:rsid w:val="00DF31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31ED"/>
    <w:rPr>
      <w:rFonts w:ascii="Tahoma" w:hAnsi="Tahoma" w:cs="Tahoma"/>
      <w:sz w:val="16"/>
      <w:szCs w:val="16"/>
    </w:rPr>
  </w:style>
  <w:style w:type="paragraph" w:customStyle="1" w:styleId="Style11">
    <w:name w:val="Style11"/>
    <w:basedOn w:val="a"/>
    <w:uiPriority w:val="99"/>
    <w:rsid w:val="00DF31E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2">
    <w:name w:val="Style12"/>
    <w:basedOn w:val="a"/>
    <w:uiPriority w:val="99"/>
    <w:rsid w:val="00DF31ED"/>
    <w:pPr>
      <w:widowControl w:val="0"/>
      <w:autoSpaceDE w:val="0"/>
      <w:autoSpaceDN w:val="0"/>
      <w:adjustRightInd w:val="0"/>
      <w:spacing w:after="0" w:line="278" w:lineRule="exac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25">
    <w:name w:val="Style25"/>
    <w:basedOn w:val="a"/>
    <w:uiPriority w:val="99"/>
    <w:rsid w:val="00DF31ED"/>
    <w:pPr>
      <w:widowControl w:val="0"/>
      <w:autoSpaceDE w:val="0"/>
      <w:autoSpaceDN w:val="0"/>
      <w:adjustRightInd w:val="0"/>
      <w:spacing w:after="0" w:line="283" w:lineRule="exact"/>
      <w:ind w:firstLine="341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35">
    <w:name w:val="Font Style35"/>
    <w:basedOn w:val="a0"/>
    <w:uiPriority w:val="99"/>
    <w:rsid w:val="00DF31ED"/>
    <w:rPr>
      <w:rFonts w:ascii="Times New Roman" w:hAnsi="Times New Roman" w:cs="Times New Roman"/>
      <w:b/>
      <w:bCs/>
      <w:sz w:val="30"/>
      <w:szCs w:val="30"/>
    </w:rPr>
  </w:style>
  <w:style w:type="paragraph" w:customStyle="1" w:styleId="Style2">
    <w:name w:val="Style2"/>
    <w:basedOn w:val="a"/>
    <w:uiPriority w:val="99"/>
    <w:rsid w:val="00DF31ED"/>
    <w:pPr>
      <w:widowControl w:val="0"/>
      <w:autoSpaceDE w:val="0"/>
      <w:autoSpaceDN w:val="0"/>
      <w:adjustRightInd w:val="0"/>
      <w:spacing w:after="0" w:line="403" w:lineRule="exact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8">
    <w:name w:val="Style8"/>
    <w:basedOn w:val="a"/>
    <w:uiPriority w:val="99"/>
    <w:rsid w:val="00DF31E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DF31E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paragraph">
    <w:name w:val="paragraph"/>
    <w:basedOn w:val="a"/>
    <w:rsid w:val="00DF31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DF31ED"/>
  </w:style>
  <w:style w:type="character" w:customStyle="1" w:styleId="eop">
    <w:name w:val="eop"/>
    <w:basedOn w:val="a0"/>
    <w:rsid w:val="00DF31ED"/>
  </w:style>
  <w:style w:type="character" w:customStyle="1" w:styleId="contextualspellingandgrammarerror">
    <w:name w:val="contextualspellingandgrammarerror"/>
    <w:basedOn w:val="a0"/>
    <w:rsid w:val="00DF31ED"/>
  </w:style>
  <w:style w:type="table" w:styleId="a5">
    <w:name w:val="Table Grid"/>
    <w:basedOn w:val="a1"/>
    <w:uiPriority w:val="59"/>
    <w:rsid w:val="005D27B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p7">
    <w:name w:val="p7"/>
    <w:basedOn w:val="a"/>
    <w:rsid w:val="005D27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3">
    <w:name w:val="s3"/>
    <w:basedOn w:val="a0"/>
    <w:rsid w:val="005D27BA"/>
  </w:style>
  <w:style w:type="character" w:customStyle="1" w:styleId="s4">
    <w:name w:val="s4"/>
    <w:basedOn w:val="a0"/>
    <w:rsid w:val="005D27BA"/>
  </w:style>
  <w:style w:type="paragraph" w:customStyle="1" w:styleId="p6">
    <w:name w:val="p6"/>
    <w:basedOn w:val="a"/>
    <w:rsid w:val="005D27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3">
    <w:name w:val="p13"/>
    <w:basedOn w:val="a"/>
    <w:rsid w:val="005D27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7">
    <w:name w:val="s7"/>
    <w:basedOn w:val="a0"/>
    <w:rsid w:val="005D27B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462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442</Words>
  <Characters>2521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zamuvr</cp:lastModifiedBy>
  <cp:revision>2</cp:revision>
  <cp:lastPrinted>2018-11-06T07:09:00Z</cp:lastPrinted>
  <dcterms:created xsi:type="dcterms:W3CDTF">2018-11-06T06:58:00Z</dcterms:created>
  <dcterms:modified xsi:type="dcterms:W3CDTF">2019-10-31T11:56:00Z</dcterms:modified>
</cp:coreProperties>
</file>