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6" w:rsidRPr="006A7CE6" w:rsidRDefault="005A796B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</w:t>
      </w:r>
      <w:r w:rsidR="0016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641DC6" w:rsidRPr="006A7CE6" w:rsidRDefault="005A796B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«АРАНСКАЯ СРЕДНЯЯ ОБЩЕОБРАЗОВАТЕЛЬНАЯ ШКОЛА ИМ. Ю.М. МАГОМЕДОВА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АНОТАЦИЯ К РАБОЧЕЙ ПРОГРАММЕ</w:t>
      </w:r>
    </w:p>
    <w:p w:rsidR="001611EA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по развитию детей средней группы </w:t>
      </w:r>
    </w:p>
    <w:p w:rsidR="00641DC6" w:rsidRPr="006A7CE6" w:rsidRDefault="005A796B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1DC6" w:rsidRPr="006A7CE6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A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для детей средней группы дошкольного образования на основе Основной образовательной прог</w:t>
      </w:r>
      <w:r w:rsidR="005A796B">
        <w:rPr>
          <w:rFonts w:ascii="Times New Roman" w:eastAsia="Times New Roman" w:hAnsi="Times New Roman" w:cs="Times New Roman"/>
          <w:sz w:val="28"/>
          <w:szCs w:val="28"/>
        </w:rPr>
        <w:t>раммы дошкольного образования МКОУ «</w:t>
      </w:r>
      <w:proofErr w:type="spellStart"/>
      <w:r w:rsidR="005A796B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5A796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1AA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 и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8E1AAA" w:rsidRPr="006A7CE6">
        <w:rPr>
          <w:rFonts w:ascii="Times New Roman" w:eastAsia="Times New Roman" w:hAnsi="Times New Roman" w:cs="Times New Roman"/>
          <w:sz w:val="28"/>
          <w:szCs w:val="28"/>
        </w:rPr>
        <w:t>с нормативными документами:</w:t>
      </w:r>
    </w:p>
    <w:p w:rsidR="008E1AAA" w:rsidRDefault="00801B4D" w:rsidP="00581498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№ 273-ФЗ.</w:t>
      </w:r>
    </w:p>
    <w:p w:rsidR="008E1AAA" w:rsidRDefault="00801B4D" w:rsidP="008E1AA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  <w:r w:rsidR="008E1AAA" w:rsidRPr="008E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5A7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5A79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Аранская</w:t>
      </w:r>
      <w:proofErr w:type="spellEnd"/>
      <w:r w:rsidR="005A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5A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будущего”»</w:t>
      </w: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C7" w:rsidRPr="006A7CE6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образовательного процесса в с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организации, направлена на формирование общей культуры, развитие физических, интеллектуальных и личностных качеств детей 4-5 лет, сохранение и укрепление здоровья.</w:t>
      </w:r>
    </w:p>
    <w:p w:rsidR="00801B4D" w:rsidRPr="006A7CE6" w:rsidRDefault="00801B4D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с учётом интеграции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 и обеспечивает развитие личности, мотивации и способностей детей 4-5 лет в различных видах деятельности: 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деятельность, которая   </w:t>
      </w:r>
      <w:proofErr w:type="gramStart"/>
      <w:r w:rsidRPr="006A7CE6">
        <w:rPr>
          <w:rFonts w:ascii="Times New Roman" w:eastAsia="Times New Roman" w:hAnsi="Times New Roman" w:cs="Times New Roman"/>
          <w:sz w:val="28"/>
          <w:szCs w:val="28"/>
        </w:rPr>
        <w:t>осуществляется  в</w:t>
      </w:r>
      <w:proofErr w:type="gramEnd"/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процессе организации различных видов детской деятельности</w:t>
      </w:r>
      <w:r w:rsidR="000E02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игровой, коммуникативной, двигательной, познавательно-исследовательской, изобразительной, музыкальной, восприятия художественной литературы и фольклора, конструирования, самообслуживания и элементарного бытового труда;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процесса.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Это дает возможность обеспечить единство воспитательных, развивающих и обучающих целей и задач.</w:t>
      </w:r>
    </w:p>
    <w:p w:rsidR="001611EA" w:rsidRPr="001611EA" w:rsidRDefault="001611EA" w:rsidP="00161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EA"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1611EA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1B4D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4-5 лет (средняя группа детского сада) и рассчитана на 36</w:t>
      </w:r>
      <w:r w:rsidR="006A7CE6" w:rsidRPr="006A7CE6">
        <w:rPr>
          <w:rFonts w:ascii="Times New Roman" w:eastAsia="Times New Roman" w:hAnsi="Times New Roman" w:cs="Times New Roman"/>
          <w:sz w:val="28"/>
          <w:szCs w:val="28"/>
        </w:rPr>
        <w:t xml:space="preserve"> недель (один учебный год).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включает три раздела: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целевой раздел;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содержательный раздел;</w:t>
      </w:r>
    </w:p>
    <w:p w:rsidR="00641DC6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организационный раздел.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 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рабочей программы конкретизируют целевые ориентиры образовательного стандарта дошкольного образования.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В содержательном разделе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психолого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эстетическое развитие, физическое развитие.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Инвариантная часть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5A796B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5A796B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5A796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будущего»: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выстроена в соответствии с примерной основной образовательной программ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</w:t>
      </w:r>
      <w:proofErr w:type="gramStart"/>
      <w:r w:rsidRPr="00861C7A">
        <w:rPr>
          <w:rFonts w:ascii="Times New Roman" w:eastAsia="Times New Roman" w:hAnsi="Times New Roman" w:cs="Times New Roman"/>
          <w:sz w:val="28"/>
          <w:szCs w:val="28"/>
        </w:rPr>
        <w:t>редакцией  Н.Е.</w:t>
      </w:r>
      <w:proofErr w:type="gramEnd"/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Вераксы, Т.С. Комаровой, М.А. Васильевой –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М.: Мозаика – Синтез, 201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 обязательной части</w:t>
      </w:r>
      <w:r w:rsidRPr="00861C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детей через взаимодействие с семьями воспитанников. 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</w:rPr>
        <w:t>сформирована на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основе регионального компонента и основана на интеграции парциальных и авто</w:t>
      </w:r>
      <w:r w:rsidR="008079D0" w:rsidRPr="00861C7A">
        <w:rPr>
          <w:rFonts w:ascii="Times New Roman" w:eastAsia="Times New Roman" w:hAnsi="Times New Roman" w:cs="Times New Roman"/>
          <w:sz w:val="28"/>
          <w:szCs w:val="28"/>
        </w:rPr>
        <w:t>рских модифицированных программ и технологий:</w:t>
      </w:r>
    </w:p>
    <w:p w:rsidR="008079D0" w:rsidRPr="00861C7A" w:rsidRDefault="008079D0" w:rsidP="001611EA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 xml:space="preserve">Познавательное и речевое развитие: </w:t>
      </w:r>
    </w:p>
    <w:p w:rsidR="008079D0" w:rsidRPr="00861C7A" w:rsidRDefault="008079D0" w:rsidP="001611EA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8079D0" w:rsidRPr="005A796B" w:rsidRDefault="008079D0" w:rsidP="005A796B">
      <w:pPr>
        <w:widowControl w:val="0"/>
        <w:tabs>
          <w:tab w:val="num" w:pos="-18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3. Физическое развитие:</w:t>
      </w:r>
    </w:p>
    <w:p w:rsidR="008079D0" w:rsidRPr="00861C7A" w:rsidRDefault="008079D0" w:rsidP="001611EA">
      <w:pPr>
        <w:widowControl w:val="0"/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4.</w:t>
      </w:r>
      <w:r w:rsidR="00861C7A">
        <w:rPr>
          <w:rFonts w:ascii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hAnsi="Times New Roman" w:cs="Times New Roman"/>
          <w:sz w:val="28"/>
          <w:szCs w:val="28"/>
        </w:rPr>
        <w:t xml:space="preserve">Социально-коммуникативное: </w:t>
      </w:r>
    </w:p>
    <w:p w:rsidR="008079D0" w:rsidRPr="00861C7A" w:rsidRDefault="008079D0" w:rsidP="00161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 xml:space="preserve">        Часть, формируемая участниками образовательных отношений обеспечивает реализацию дополнительных образовательных услуг:</w:t>
      </w:r>
    </w:p>
    <w:p w:rsidR="008079D0" w:rsidRDefault="008079D0" w:rsidP="001611EA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 xml:space="preserve">- «Ритмическая гимнастика» по рабочей программе «Веселая ритмика» </w:t>
      </w:r>
    </w:p>
    <w:p w:rsidR="00861C7A" w:rsidRPr="001611EA" w:rsidRDefault="00861C7A" w:rsidP="000E024B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рабочей программы для воспитателя состоит в </w:t>
      </w:r>
      <w:r w:rsidR="003721AF">
        <w:rPr>
          <w:rFonts w:ascii="Times New Roman" w:hAnsi="Times New Roman" w:cs="Times New Roman"/>
          <w:sz w:val="28"/>
          <w:szCs w:val="28"/>
        </w:rPr>
        <w:t>том, что содержательный раздел о</w:t>
      </w:r>
      <w:r w:rsidR="003871DF">
        <w:rPr>
          <w:rFonts w:ascii="Times New Roman" w:hAnsi="Times New Roman" w:cs="Times New Roman"/>
          <w:sz w:val="28"/>
          <w:szCs w:val="28"/>
        </w:rPr>
        <w:t>хватывает все виды деятельности и</w:t>
      </w:r>
      <w:r w:rsidR="003721AF">
        <w:rPr>
          <w:rFonts w:ascii="Times New Roman" w:hAnsi="Times New Roman" w:cs="Times New Roman"/>
          <w:sz w:val="28"/>
          <w:szCs w:val="28"/>
        </w:rPr>
        <w:t xml:space="preserve"> содержание методической литературы, рекомендованной к </w:t>
      </w:r>
      <w:r w:rsidR="009208B2">
        <w:rPr>
          <w:rFonts w:ascii="Times New Roman" w:hAnsi="Times New Roman" w:cs="Times New Roman"/>
          <w:sz w:val="28"/>
          <w:szCs w:val="28"/>
        </w:rPr>
        <w:t>программе распределено</w:t>
      </w:r>
      <w:r w:rsidR="003721AF">
        <w:rPr>
          <w:rFonts w:ascii="Times New Roman" w:hAnsi="Times New Roman" w:cs="Times New Roman"/>
          <w:sz w:val="28"/>
          <w:szCs w:val="28"/>
        </w:rPr>
        <w:t xml:space="preserve"> в перспективном планировании по тематическим неделям</w:t>
      </w:r>
      <w:r w:rsidR="009208B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721AF" w:rsidRPr="001611EA">
        <w:rPr>
          <w:rFonts w:ascii="Times New Roman" w:hAnsi="Times New Roman" w:cs="Times New Roman"/>
          <w:sz w:val="28"/>
          <w:szCs w:val="28"/>
        </w:rPr>
        <w:t xml:space="preserve">. 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DC6" w:rsidRPr="001611E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 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включает режимы дня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 непосредственно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Приказом </w:t>
      </w:r>
      <w:r w:rsidR="005A796B">
        <w:rPr>
          <w:rFonts w:ascii="Times New Roman" w:eastAsia="Times New Roman" w:hAnsi="Times New Roman" w:cs="Times New Roman"/>
          <w:sz w:val="28"/>
          <w:szCs w:val="28"/>
        </w:rPr>
        <w:t>директора МКОУ «</w:t>
      </w:r>
      <w:proofErr w:type="spellStart"/>
      <w:r w:rsidR="005A796B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5A796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5FD0" w:rsidRPr="001611E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требованиях Сан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</w:t>
      </w:r>
      <w:r w:rsidR="005A796B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5A796B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5A796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будущего». </w:t>
      </w:r>
    </w:p>
    <w:p w:rsidR="001611EA" w:rsidRPr="001611EA" w:rsidRDefault="001611EA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представлено учебно-методическое обеспечение.</w:t>
      </w:r>
    </w:p>
    <w:p w:rsidR="00641DC6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Рабочая программа дополняется календарным планом воспитательно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  <w:r w:rsidR="00ED5443">
        <w:rPr>
          <w:rFonts w:ascii="Times New Roman" w:eastAsia="Times New Roman" w:hAnsi="Times New Roman" w:cs="Times New Roman"/>
          <w:sz w:val="28"/>
          <w:szCs w:val="28"/>
        </w:rPr>
        <w:t xml:space="preserve"> по ДО</w:t>
      </w:r>
    </w:p>
    <w:p w:rsidR="009208B2" w:rsidRPr="001611EA" w:rsidRDefault="005A796B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его»                     </w:t>
      </w:r>
      <w:bookmarkStart w:id="0" w:name="_GoBack"/>
      <w:bookmarkEnd w:id="0"/>
    </w:p>
    <w:sectPr w:rsidR="009208B2" w:rsidRPr="001611EA" w:rsidSect="00161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sna">
    <w:altName w:val="Century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AEB"/>
    <w:multiLevelType w:val="multilevel"/>
    <w:tmpl w:val="AF54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550" w:hanging="39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E9305C"/>
    <w:multiLevelType w:val="hybridMultilevel"/>
    <w:tmpl w:val="9F76DCB2"/>
    <w:lvl w:ilvl="0" w:tplc="72E8CF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">
    <w:nsid w:val="1BE43FFE"/>
    <w:multiLevelType w:val="multilevel"/>
    <w:tmpl w:val="2A4AD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756D9"/>
    <w:multiLevelType w:val="hybridMultilevel"/>
    <w:tmpl w:val="F586C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C02830"/>
    <w:multiLevelType w:val="hybridMultilevel"/>
    <w:tmpl w:val="03C4BA12"/>
    <w:lvl w:ilvl="0" w:tplc="72E8CF18">
      <w:start w:val="1"/>
      <w:numFmt w:val="bullet"/>
      <w:lvlText w:val="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169BE"/>
    <w:multiLevelType w:val="multilevel"/>
    <w:tmpl w:val="B21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4"/>
    <w:rsid w:val="000E024B"/>
    <w:rsid w:val="001611EA"/>
    <w:rsid w:val="001D755D"/>
    <w:rsid w:val="003721AF"/>
    <w:rsid w:val="003871DF"/>
    <w:rsid w:val="005A796B"/>
    <w:rsid w:val="00625FD0"/>
    <w:rsid w:val="00641DC6"/>
    <w:rsid w:val="00647630"/>
    <w:rsid w:val="00697781"/>
    <w:rsid w:val="006A7CE6"/>
    <w:rsid w:val="007E0024"/>
    <w:rsid w:val="00801B4D"/>
    <w:rsid w:val="008079D0"/>
    <w:rsid w:val="00861C7A"/>
    <w:rsid w:val="008E1AAA"/>
    <w:rsid w:val="009208B2"/>
    <w:rsid w:val="009F595C"/>
    <w:rsid w:val="00B73C58"/>
    <w:rsid w:val="00B74C4A"/>
    <w:rsid w:val="00BB04C7"/>
    <w:rsid w:val="00CE02A8"/>
    <w:rsid w:val="00E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9B90-560D-4C07-9AB0-8BF2A59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595C"/>
    <w:rPr>
      <w:rFonts w:ascii="Vesna" w:eastAsia="Times New Roman" w:hAnsi="Vesna"/>
      <w:b/>
      <w:sz w:val="24"/>
      <w:szCs w:val="24"/>
    </w:rPr>
  </w:style>
  <w:style w:type="paragraph" w:styleId="a4">
    <w:name w:val="No Spacing"/>
    <w:link w:val="a3"/>
    <w:uiPriority w:val="1"/>
    <w:qFormat/>
    <w:rsid w:val="009F595C"/>
    <w:pPr>
      <w:spacing w:after="0" w:line="360" w:lineRule="auto"/>
      <w:ind w:firstLine="680"/>
      <w:jc w:val="center"/>
    </w:pPr>
    <w:rPr>
      <w:rFonts w:ascii="Vesna" w:eastAsia="Times New Roman" w:hAnsi="Vesna"/>
      <w:b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C58"/>
    <w:rPr>
      <w:b/>
      <w:bCs/>
    </w:rPr>
  </w:style>
  <w:style w:type="character" w:customStyle="1" w:styleId="blk">
    <w:name w:val="blk"/>
    <w:basedOn w:val="a0"/>
    <w:rsid w:val="00B73C58"/>
  </w:style>
  <w:style w:type="character" w:customStyle="1" w:styleId="u">
    <w:name w:val="u"/>
    <w:basedOn w:val="a0"/>
    <w:rsid w:val="00B73C58"/>
  </w:style>
  <w:style w:type="character" w:styleId="a7">
    <w:name w:val="Hyperlink"/>
    <w:basedOn w:val="a0"/>
    <w:uiPriority w:val="99"/>
    <w:semiHidden/>
    <w:unhideWhenUsed/>
    <w:rsid w:val="00B73C58"/>
    <w:rPr>
      <w:color w:val="0000FF"/>
      <w:u w:val="single"/>
    </w:rPr>
  </w:style>
  <w:style w:type="paragraph" w:customStyle="1" w:styleId="a8">
    <w:name w:val="a"/>
    <w:basedOn w:val="a"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73C58"/>
    <w:rPr>
      <w:i/>
      <w:iCs/>
    </w:rPr>
  </w:style>
  <w:style w:type="paragraph" w:styleId="aa">
    <w:name w:val="List Paragraph"/>
    <w:basedOn w:val="a"/>
    <w:uiPriority w:val="34"/>
    <w:qFormat/>
    <w:rsid w:val="00801B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2019-01-15T09:14:00Z</dcterms:created>
  <dcterms:modified xsi:type="dcterms:W3CDTF">2021-04-13T07:36:00Z</dcterms:modified>
</cp:coreProperties>
</file>