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20E" w:rsidRPr="00886E65" w:rsidRDefault="00E0320E" w:rsidP="00E032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E65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родному  языку (5-9 классы)</w:t>
      </w:r>
    </w:p>
    <w:p w:rsidR="00E0320E" w:rsidRDefault="00E0320E" w:rsidP="00E032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320E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 требований федерального государственного образовательного стандарта основного общего образования к результатам освоения основной образовательной программы основного общего образования по учебному предмету «Родной (русский) язык», входящему в образовательную область «Родной язык и родная литература». </w:t>
      </w:r>
      <w:proofErr w:type="gramEnd"/>
    </w:p>
    <w:p w:rsidR="00E0320E" w:rsidRDefault="00E0320E" w:rsidP="00E032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20E">
        <w:rPr>
          <w:rFonts w:ascii="Times New Roman" w:hAnsi="Times New Roman" w:cs="Times New Roman"/>
          <w:sz w:val="28"/>
          <w:szCs w:val="28"/>
        </w:rPr>
        <w:t>Программа уче</w:t>
      </w:r>
      <w:r>
        <w:rPr>
          <w:rFonts w:ascii="Times New Roman" w:hAnsi="Times New Roman" w:cs="Times New Roman"/>
          <w:sz w:val="28"/>
          <w:szCs w:val="28"/>
        </w:rPr>
        <w:t>бного предмета «Родной</w:t>
      </w:r>
      <w:r w:rsidRPr="00E0320E">
        <w:rPr>
          <w:rFonts w:ascii="Times New Roman" w:hAnsi="Times New Roman" w:cs="Times New Roman"/>
          <w:sz w:val="28"/>
          <w:szCs w:val="28"/>
        </w:rPr>
        <w:t xml:space="preserve"> язык» разработана для общеобразовательных учреждений, реализующих наряду с обязательным курсом русского языка‚ изучение русского языка как родного языка обучающихся. </w:t>
      </w:r>
    </w:p>
    <w:p w:rsidR="00E0320E" w:rsidRDefault="00E0320E" w:rsidP="00E032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20E">
        <w:rPr>
          <w:rFonts w:ascii="Times New Roman" w:hAnsi="Times New Roman" w:cs="Times New Roman"/>
          <w:sz w:val="28"/>
          <w:szCs w:val="28"/>
        </w:rPr>
        <w:t xml:space="preserve">Содержание программы ориентировано на сопровождение и поддержку основного курса русского языка, обязательного для изучения во всех школах Российской Федерации, и направлено на достижение результатов освоения основной образовательной программы основного общего образования по русскому языку, заданных соответствующим федеральным государственным образовательным стандартом. В то же время цели курса русского языка в рамках образовательной области «Родной язык и родная литература» имеют свою специфику, обусловленную дополнительным, по сути дела, характером курса, а также особенностями функционирования русского языка в разных регионах Российской Федерации.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этим в курсе родного </w:t>
      </w:r>
      <w:r w:rsidRPr="00E0320E">
        <w:rPr>
          <w:rFonts w:ascii="Times New Roman" w:hAnsi="Times New Roman" w:cs="Times New Roman"/>
          <w:sz w:val="28"/>
          <w:szCs w:val="28"/>
        </w:rPr>
        <w:t xml:space="preserve">языка актуализируются следующие цели: </w:t>
      </w:r>
    </w:p>
    <w:p w:rsidR="00E0320E" w:rsidRDefault="00E0320E" w:rsidP="00E0320E">
      <w:pPr>
        <w:pStyle w:val="a3"/>
        <w:numPr>
          <w:ilvl w:val="0"/>
          <w:numId w:val="2"/>
        </w:numPr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E0320E">
        <w:rPr>
          <w:rFonts w:ascii="Times New Roman" w:hAnsi="Times New Roman" w:cs="Times New Roman"/>
          <w:sz w:val="28"/>
          <w:szCs w:val="28"/>
        </w:rPr>
        <w:t xml:space="preserve">воспитание гражданина и патриота; </w:t>
      </w:r>
    </w:p>
    <w:p w:rsidR="00E0320E" w:rsidRDefault="00E0320E" w:rsidP="00E0320E">
      <w:pPr>
        <w:pStyle w:val="a3"/>
        <w:numPr>
          <w:ilvl w:val="0"/>
          <w:numId w:val="2"/>
        </w:numPr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E0320E">
        <w:rPr>
          <w:rFonts w:ascii="Times New Roman" w:hAnsi="Times New Roman" w:cs="Times New Roman"/>
          <w:sz w:val="28"/>
          <w:szCs w:val="28"/>
        </w:rPr>
        <w:t xml:space="preserve">формирование представления о русском языке как духовной, нравственной и культурной ценности народа; </w:t>
      </w:r>
    </w:p>
    <w:p w:rsidR="00E0320E" w:rsidRDefault="00E0320E" w:rsidP="00E0320E">
      <w:pPr>
        <w:pStyle w:val="a3"/>
        <w:numPr>
          <w:ilvl w:val="0"/>
          <w:numId w:val="2"/>
        </w:numPr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E0320E">
        <w:rPr>
          <w:rFonts w:ascii="Times New Roman" w:hAnsi="Times New Roman" w:cs="Times New Roman"/>
          <w:sz w:val="28"/>
          <w:szCs w:val="28"/>
        </w:rPr>
        <w:t xml:space="preserve">осознание национального своеобразия русского языка; формирование познавательного интереса, любви, уважительного отношения к русскому языку, а через него – к родной культуре; </w:t>
      </w:r>
    </w:p>
    <w:p w:rsidR="00E0320E" w:rsidRDefault="00E0320E" w:rsidP="00E0320E">
      <w:pPr>
        <w:pStyle w:val="a3"/>
        <w:numPr>
          <w:ilvl w:val="0"/>
          <w:numId w:val="2"/>
        </w:numPr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E0320E">
        <w:rPr>
          <w:rFonts w:ascii="Times New Roman" w:hAnsi="Times New Roman" w:cs="Times New Roman"/>
          <w:sz w:val="28"/>
          <w:szCs w:val="28"/>
        </w:rPr>
        <w:t xml:space="preserve">воспитание ответственного отношения к сохранению и развитию родного языка, формирование волонтёрской позиции в отношении популяризации родного языка; </w:t>
      </w:r>
    </w:p>
    <w:p w:rsidR="00E0320E" w:rsidRDefault="00E0320E" w:rsidP="00E0320E">
      <w:pPr>
        <w:pStyle w:val="a3"/>
        <w:numPr>
          <w:ilvl w:val="0"/>
          <w:numId w:val="2"/>
        </w:numPr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E0320E">
        <w:rPr>
          <w:rFonts w:ascii="Times New Roman" w:hAnsi="Times New Roman" w:cs="Times New Roman"/>
          <w:sz w:val="28"/>
          <w:szCs w:val="28"/>
        </w:rPr>
        <w:t xml:space="preserve">воспитание уважительного отношения к культурам и языкам народов России; </w:t>
      </w:r>
    </w:p>
    <w:p w:rsidR="00E0320E" w:rsidRDefault="00E0320E" w:rsidP="00E0320E">
      <w:pPr>
        <w:pStyle w:val="a3"/>
        <w:numPr>
          <w:ilvl w:val="0"/>
          <w:numId w:val="2"/>
        </w:numPr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E0320E">
        <w:rPr>
          <w:rFonts w:ascii="Times New Roman" w:hAnsi="Times New Roman" w:cs="Times New Roman"/>
          <w:sz w:val="28"/>
          <w:szCs w:val="28"/>
        </w:rPr>
        <w:t>овладение культурой межнационального общения;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320E" w:rsidRDefault="00E0320E" w:rsidP="00E0320E">
      <w:pPr>
        <w:pStyle w:val="a3"/>
        <w:numPr>
          <w:ilvl w:val="0"/>
          <w:numId w:val="2"/>
        </w:numPr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E0320E">
        <w:rPr>
          <w:rFonts w:ascii="Times New Roman" w:hAnsi="Times New Roman" w:cs="Times New Roman"/>
          <w:sz w:val="28"/>
          <w:szCs w:val="28"/>
        </w:rPr>
        <w:t xml:space="preserve">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</w:t>
      </w:r>
      <w:r w:rsidRPr="00E0320E">
        <w:rPr>
          <w:rFonts w:ascii="Times New Roman" w:hAnsi="Times New Roman" w:cs="Times New Roman"/>
          <w:sz w:val="28"/>
          <w:szCs w:val="28"/>
        </w:rPr>
        <w:lastRenderedPageBreak/>
        <w:t xml:space="preserve">способности к речевому взаимодействию и взаимопониманию, потребности к речевому самосовершенствованию; </w:t>
      </w:r>
    </w:p>
    <w:p w:rsidR="00E0320E" w:rsidRDefault="00E0320E" w:rsidP="00E0320E">
      <w:pPr>
        <w:pStyle w:val="a3"/>
        <w:numPr>
          <w:ilvl w:val="0"/>
          <w:numId w:val="2"/>
        </w:numPr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E0320E">
        <w:rPr>
          <w:rFonts w:ascii="Times New Roman" w:hAnsi="Times New Roman" w:cs="Times New Roman"/>
          <w:sz w:val="28"/>
          <w:szCs w:val="28"/>
        </w:rPr>
        <w:t xml:space="preserve">углубление и при необходимости расширение знаний о таких явлениях и категориях современного русского литературного языка, которые обеспечивают его нормативное, уместное, этичное использование в различных сферах и ситуациях общения; </w:t>
      </w:r>
    </w:p>
    <w:p w:rsidR="00E0320E" w:rsidRDefault="00E0320E" w:rsidP="00E0320E">
      <w:pPr>
        <w:pStyle w:val="a3"/>
        <w:numPr>
          <w:ilvl w:val="0"/>
          <w:numId w:val="2"/>
        </w:numPr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E0320E">
        <w:rPr>
          <w:rFonts w:ascii="Times New Roman" w:hAnsi="Times New Roman" w:cs="Times New Roman"/>
          <w:sz w:val="28"/>
          <w:szCs w:val="28"/>
        </w:rPr>
        <w:t>о стилистических ресурсах русского языка; об основных нормах русского литературного языка; о национальной специфике русского языка и языковых единицах, прежде всего о лексике и фразеологии с национально-культурной семантик</w:t>
      </w:r>
      <w:r>
        <w:rPr>
          <w:rFonts w:ascii="Times New Roman" w:hAnsi="Times New Roman" w:cs="Times New Roman"/>
          <w:sz w:val="28"/>
          <w:szCs w:val="28"/>
        </w:rPr>
        <w:t xml:space="preserve">ой; о русском речевом этикете; </w:t>
      </w:r>
    </w:p>
    <w:p w:rsidR="00E0320E" w:rsidRDefault="00E0320E" w:rsidP="00E0320E">
      <w:pPr>
        <w:pStyle w:val="a3"/>
        <w:numPr>
          <w:ilvl w:val="0"/>
          <w:numId w:val="2"/>
        </w:numPr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E0320E">
        <w:rPr>
          <w:rFonts w:ascii="Times New Roman" w:hAnsi="Times New Roman" w:cs="Times New Roman"/>
          <w:sz w:val="28"/>
          <w:szCs w:val="28"/>
        </w:rPr>
        <w:t xml:space="preserve">совершенствование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информацию; </w:t>
      </w:r>
    </w:p>
    <w:p w:rsidR="00E0320E" w:rsidRDefault="00E0320E" w:rsidP="00E0320E">
      <w:pPr>
        <w:pStyle w:val="a3"/>
        <w:numPr>
          <w:ilvl w:val="0"/>
          <w:numId w:val="2"/>
        </w:numPr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E0320E">
        <w:rPr>
          <w:rFonts w:ascii="Times New Roman" w:hAnsi="Times New Roman" w:cs="Times New Roman"/>
          <w:sz w:val="28"/>
          <w:szCs w:val="28"/>
        </w:rPr>
        <w:t xml:space="preserve">развитие проектного и исследовательского мышления, приобретение практического опыта исследовательской работы по русскому языку, воспитание самостоятельности в приобретении знаний. </w:t>
      </w:r>
    </w:p>
    <w:p w:rsidR="004F5852" w:rsidRDefault="00E0320E" w:rsidP="00E0320E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изучение родного</w:t>
      </w:r>
      <w:r w:rsidR="00964BF5">
        <w:rPr>
          <w:rFonts w:ascii="Times New Roman" w:hAnsi="Times New Roman" w:cs="Times New Roman"/>
          <w:sz w:val="28"/>
          <w:szCs w:val="28"/>
        </w:rPr>
        <w:t xml:space="preserve"> языка отводится 102  </w:t>
      </w:r>
      <w:proofErr w:type="gramStart"/>
      <w:r w:rsidR="00964BF5">
        <w:rPr>
          <w:rFonts w:ascii="Times New Roman" w:hAnsi="Times New Roman" w:cs="Times New Roman"/>
          <w:sz w:val="28"/>
          <w:szCs w:val="28"/>
        </w:rPr>
        <w:t>учебных</w:t>
      </w:r>
      <w:proofErr w:type="gramEnd"/>
      <w:r w:rsidR="00964BF5">
        <w:rPr>
          <w:rFonts w:ascii="Times New Roman" w:hAnsi="Times New Roman" w:cs="Times New Roman"/>
          <w:sz w:val="28"/>
          <w:szCs w:val="28"/>
        </w:rPr>
        <w:t xml:space="preserve"> часа:</w:t>
      </w:r>
    </w:p>
    <w:p w:rsidR="00964BF5" w:rsidRDefault="00964BF5" w:rsidP="00E0320E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класс – 0,5 ч. (17 ч. в год);</w:t>
      </w:r>
    </w:p>
    <w:p w:rsidR="00964BF5" w:rsidRDefault="00964BF5" w:rsidP="00E0320E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класс – 0,5 ч. (17 ч. в год);</w:t>
      </w:r>
    </w:p>
    <w:p w:rsidR="00964BF5" w:rsidRDefault="00964BF5" w:rsidP="00E0320E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класс – 0,5 ч. (17 ч. в год);</w:t>
      </w:r>
    </w:p>
    <w:p w:rsidR="00964BF5" w:rsidRDefault="00964BF5" w:rsidP="00E0320E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класс – 0, 5 ч. (17 ч. в год);</w:t>
      </w:r>
    </w:p>
    <w:p w:rsidR="00964BF5" w:rsidRDefault="00964BF5" w:rsidP="00E0320E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класс – 1 ч.  (34 ч. в </w:t>
      </w:r>
      <w:r w:rsidR="0031466D">
        <w:rPr>
          <w:rFonts w:ascii="Times New Roman" w:hAnsi="Times New Roman" w:cs="Times New Roman"/>
          <w:sz w:val="28"/>
          <w:szCs w:val="28"/>
        </w:rPr>
        <w:t>год).</w:t>
      </w:r>
    </w:p>
    <w:p w:rsidR="0031466D" w:rsidRPr="003B6AA0" w:rsidRDefault="0031466D" w:rsidP="00E0320E">
      <w:pPr>
        <w:ind w:left="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B6AA0">
        <w:rPr>
          <w:rFonts w:ascii="Times New Roman" w:hAnsi="Times New Roman" w:cs="Times New Roman"/>
          <w:sz w:val="28"/>
          <w:szCs w:val="28"/>
          <w:u w:val="single"/>
        </w:rPr>
        <w:t>Разделы программы:</w:t>
      </w:r>
    </w:p>
    <w:p w:rsidR="0031466D" w:rsidRDefault="0031466D" w:rsidP="0031466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 и культура.</w:t>
      </w:r>
    </w:p>
    <w:p w:rsidR="0031466D" w:rsidRDefault="0031466D" w:rsidP="0031466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Культура речи.</w:t>
      </w:r>
    </w:p>
    <w:p w:rsidR="003B6AA0" w:rsidRDefault="0031466D" w:rsidP="0031466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Речь. Речевая деятельность. Текст.</w:t>
      </w:r>
    </w:p>
    <w:p w:rsidR="0031466D" w:rsidRPr="00886E65" w:rsidRDefault="003B6AA0" w:rsidP="003B6AA0">
      <w:pPr>
        <w:rPr>
          <w:rFonts w:ascii="Times New Roman" w:hAnsi="Times New Roman" w:cs="Times New Roman"/>
          <w:sz w:val="28"/>
          <w:szCs w:val="28"/>
          <w:u w:val="single"/>
        </w:rPr>
      </w:pPr>
      <w:r w:rsidRPr="00886E65">
        <w:rPr>
          <w:rFonts w:ascii="Times New Roman" w:hAnsi="Times New Roman" w:cs="Times New Roman"/>
          <w:sz w:val="28"/>
          <w:szCs w:val="28"/>
          <w:u w:val="single"/>
        </w:rPr>
        <w:t>Формы контроля:</w:t>
      </w:r>
    </w:p>
    <w:p w:rsidR="003B6AA0" w:rsidRDefault="00886E65" w:rsidP="003B6AA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Реферат.</w:t>
      </w:r>
    </w:p>
    <w:p w:rsidR="00886E65" w:rsidRPr="003B6AA0" w:rsidRDefault="00886E65" w:rsidP="003B6AA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Защита проекта.</w:t>
      </w:r>
    </w:p>
    <w:sectPr w:rsidR="00886E65" w:rsidRPr="003B6AA0" w:rsidSect="004F5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43FFA"/>
    <w:multiLevelType w:val="hybridMultilevel"/>
    <w:tmpl w:val="E444C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B26D5"/>
    <w:multiLevelType w:val="hybridMultilevel"/>
    <w:tmpl w:val="C9E055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E8101BC"/>
    <w:multiLevelType w:val="hybridMultilevel"/>
    <w:tmpl w:val="5E50A4A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4712804"/>
    <w:multiLevelType w:val="hybridMultilevel"/>
    <w:tmpl w:val="6C7406B4"/>
    <w:lvl w:ilvl="0" w:tplc="F61C3F7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320E"/>
    <w:rsid w:val="0031466D"/>
    <w:rsid w:val="003B6AA0"/>
    <w:rsid w:val="004F5852"/>
    <w:rsid w:val="00886E65"/>
    <w:rsid w:val="00964BF5"/>
    <w:rsid w:val="00E03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2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Чихачев</dc:creator>
  <cp:keywords/>
  <dc:description/>
  <cp:lastModifiedBy>Илья Чихачев</cp:lastModifiedBy>
  <cp:revision>5</cp:revision>
  <dcterms:created xsi:type="dcterms:W3CDTF">2019-10-27T17:48:00Z</dcterms:created>
  <dcterms:modified xsi:type="dcterms:W3CDTF">2019-10-27T18:15:00Z</dcterms:modified>
</cp:coreProperties>
</file>